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E57" w:rsidRPr="00D62426" w:rsidRDefault="00475E57" w:rsidP="00E67359">
      <w:pPr>
        <w:jc w:val="both"/>
        <w:rPr>
          <w:rFonts w:ascii="Calibri" w:hAnsi="Calibri" w:cs="Calibri"/>
          <w:b/>
          <w:sz w:val="26"/>
          <w:szCs w:val="26"/>
        </w:rPr>
      </w:pPr>
      <w:r w:rsidRPr="00D62426">
        <w:rPr>
          <w:rFonts w:ascii="Calibri" w:hAnsi="Calibri" w:cs="Calibri"/>
          <w:b/>
          <w:sz w:val="26"/>
          <w:szCs w:val="26"/>
        </w:rPr>
        <w:t>ROMÂNIA</w:t>
      </w:r>
    </w:p>
    <w:p w:rsidR="00475E57" w:rsidRPr="00D62426" w:rsidRDefault="00475E57" w:rsidP="00E67359">
      <w:pPr>
        <w:jc w:val="both"/>
        <w:rPr>
          <w:rFonts w:ascii="Calibri" w:hAnsi="Calibri" w:cs="Calibri"/>
          <w:b/>
          <w:sz w:val="26"/>
          <w:szCs w:val="26"/>
        </w:rPr>
      </w:pPr>
      <w:r w:rsidRPr="00D62426">
        <w:rPr>
          <w:rFonts w:ascii="Calibri" w:hAnsi="Calibri" w:cs="Calibri"/>
          <w:b/>
          <w:sz w:val="26"/>
          <w:szCs w:val="26"/>
        </w:rPr>
        <w:t>JUDEŢUL HARGHITA</w:t>
      </w:r>
    </w:p>
    <w:p w:rsidR="00475E57" w:rsidRPr="00D62426" w:rsidRDefault="00475E57" w:rsidP="00E67359">
      <w:pPr>
        <w:jc w:val="both"/>
        <w:rPr>
          <w:rFonts w:ascii="Calibri" w:hAnsi="Calibri" w:cs="Calibri"/>
          <w:b/>
          <w:sz w:val="26"/>
          <w:szCs w:val="26"/>
        </w:rPr>
      </w:pPr>
      <w:r w:rsidRPr="00D62426">
        <w:rPr>
          <w:rFonts w:ascii="Calibri" w:hAnsi="Calibri" w:cs="Calibri"/>
          <w:b/>
          <w:sz w:val="26"/>
          <w:szCs w:val="26"/>
        </w:rPr>
        <w:t>CONSILIUL JUDEŢEAN</w:t>
      </w:r>
    </w:p>
    <w:p w:rsidR="00486E70" w:rsidRPr="00D62426" w:rsidRDefault="00486E70" w:rsidP="006476F6">
      <w:pPr>
        <w:spacing w:line="276" w:lineRule="auto"/>
        <w:jc w:val="center"/>
        <w:rPr>
          <w:rFonts w:ascii="Calibri" w:hAnsi="Calibri" w:cs="Calibri"/>
          <w:b/>
          <w:sz w:val="26"/>
          <w:szCs w:val="26"/>
        </w:rPr>
      </w:pPr>
    </w:p>
    <w:p w:rsidR="00475E57" w:rsidRPr="00D62426" w:rsidRDefault="00475E57" w:rsidP="006476F6">
      <w:pPr>
        <w:spacing w:after="240" w:line="276" w:lineRule="auto"/>
        <w:jc w:val="center"/>
        <w:rPr>
          <w:rFonts w:ascii="Calibri" w:hAnsi="Calibri" w:cs="Calibri"/>
          <w:b/>
          <w:sz w:val="26"/>
          <w:szCs w:val="26"/>
        </w:rPr>
      </w:pPr>
      <w:r w:rsidRPr="00D62426">
        <w:rPr>
          <w:rFonts w:ascii="Calibri" w:hAnsi="Calibri" w:cs="Calibri"/>
          <w:b/>
          <w:sz w:val="26"/>
          <w:szCs w:val="26"/>
        </w:rPr>
        <w:t>HOTĂRÂREA NR</w:t>
      </w:r>
      <w:r w:rsidR="0092475C" w:rsidRPr="00D62426">
        <w:rPr>
          <w:rFonts w:ascii="Calibri" w:hAnsi="Calibri" w:cs="Calibri"/>
          <w:b/>
          <w:sz w:val="26"/>
          <w:szCs w:val="26"/>
        </w:rPr>
        <w:t xml:space="preserve">. </w:t>
      </w:r>
      <w:r w:rsidR="00C25513" w:rsidRPr="00D62426">
        <w:rPr>
          <w:rFonts w:ascii="Calibri" w:hAnsi="Calibri" w:cs="Calibri"/>
          <w:b/>
          <w:sz w:val="26"/>
          <w:szCs w:val="26"/>
        </w:rPr>
        <w:t>________</w:t>
      </w:r>
      <w:r w:rsidR="00486E70" w:rsidRPr="00D62426">
        <w:rPr>
          <w:rFonts w:ascii="Calibri" w:hAnsi="Calibri" w:cs="Calibri"/>
          <w:b/>
          <w:sz w:val="26"/>
          <w:szCs w:val="26"/>
        </w:rPr>
        <w:t xml:space="preserve"> </w:t>
      </w:r>
      <w:r w:rsidR="00C25513" w:rsidRPr="00D62426">
        <w:rPr>
          <w:rFonts w:ascii="Calibri" w:hAnsi="Calibri" w:cs="Calibri"/>
          <w:b/>
          <w:sz w:val="26"/>
          <w:szCs w:val="26"/>
        </w:rPr>
        <w:t>/201</w:t>
      </w:r>
      <w:r w:rsidR="00486E70" w:rsidRPr="00D62426">
        <w:rPr>
          <w:rFonts w:ascii="Calibri" w:hAnsi="Calibri" w:cs="Calibri"/>
          <w:b/>
          <w:sz w:val="26"/>
          <w:szCs w:val="26"/>
        </w:rPr>
        <w:t>8</w:t>
      </w:r>
      <w:r w:rsidRPr="00D62426">
        <w:rPr>
          <w:rFonts w:ascii="Calibri" w:hAnsi="Calibri" w:cs="Calibri"/>
          <w:b/>
          <w:sz w:val="26"/>
          <w:szCs w:val="26"/>
        </w:rPr>
        <w:t xml:space="preserve"> </w:t>
      </w:r>
    </w:p>
    <w:p w:rsidR="00E67359" w:rsidRDefault="00486E70" w:rsidP="00E67359">
      <w:pPr>
        <w:jc w:val="center"/>
        <w:rPr>
          <w:rFonts w:ascii="Calibri" w:hAnsi="Calibri"/>
          <w:b/>
          <w:sz w:val="26"/>
          <w:szCs w:val="26"/>
        </w:rPr>
      </w:pPr>
      <w:r w:rsidRPr="00D62426">
        <w:rPr>
          <w:rFonts w:ascii="Calibri" w:hAnsi="Calibri"/>
          <w:b/>
          <w:sz w:val="26"/>
          <w:szCs w:val="26"/>
        </w:rPr>
        <w:t xml:space="preserve">pentru aprobarea </w:t>
      </w:r>
      <w:r w:rsidR="00C9069D">
        <w:rPr>
          <w:rFonts w:ascii="Calibri" w:hAnsi="Calibri"/>
          <w:b/>
          <w:sz w:val="26"/>
          <w:szCs w:val="26"/>
        </w:rPr>
        <w:t xml:space="preserve">modificării și completării Hotărârii Consiliului Județean Harghita </w:t>
      </w:r>
    </w:p>
    <w:p w:rsidR="00486E70" w:rsidRPr="00D62426" w:rsidRDefault="00C9069D" w:rsidP="00E67359">
      <w:pPr>
        <w:jc w:val="center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 xml:space="preserve">nr. 97/2018 pentru aprobarea </w:t>
      </w:r>
      <w:r w:rsidR="00486E70" w:rsidRPr="00D62426">
        <w:rPr>
          <w:rFonts w:ascii="Calibri" w:hAnsi="Calibri"/>
          <w:b/>
          <w:sz w:val="26"/>
          <w:szCs w:val="26"/>
        </w:rPr>
        <w:t xml:space="preserve">asocierii U.A.T. Județul Harghita cu unități </w:t>
      </w:r>
    </w:p>
    <w:p w:rsidR="00486E70" w:rsidRPr="00D62426" w:rsidRDefault="00486E70" w:rsidP="00E67359">
      <w:pPr>
        <w:jc w:val="center"/>
        <w:rPr>
          <w:rFonts w:ascii="Calibri" w:hAnsi="Calibri"/>
          <w:b/>
          <w:sz w:val="26"/>
          <w:szCs w:val="26"/>
        </w:rPr>
      </w:pPr>
      <w:r w:rsidRPr="00D62426">
        <w:rPr>
          <w:rFonts w:ascii="Calibri" w:hAnsi="Calibri"/>
          <w:b/>
          <w:sz w:val="26"/>
          <w:szCs w:val="26"/>
        </w:rPr>
        <w:t>administrativ-teritoriale din județul Harghita, în vederea realizării unor</w:t>
      </w:r>
    </w:p>
    <w:p w:rsidR="00486E70" w:rsidRPr="00D62426" w:rsidRDefault="00486E70" w:rsidP="00E67359">
      <w:pPr>
        <w:spacing w:after="360"/>
        <w:jc w:val="center"/>
        <w:rPr>
          <w:rFonts w:ascii="Calibri" w:hAnsi="Calibri"/>
          <w:b/>
          <w:sz w:val="26"/>
          <w:szCs w:val="26"/>
        </w:rPr>
      </w:pPr>
      <w:r w:rsidRPr="00D62426">
        <w:rPr>
          <w:rFonts w:ascii="Calibri" w:hAnsi="Calibri"/>
          <w:b/>
          <w:sz w:val="26"/>
          <w:szCs w:val="26"/>
        </w:rPr>
        <w:t xml:space="preserve"> sisteme de supraveghere video pe drumurile județene</w:t>
      </w:r>
    </w:p>
    <w:p w:rsidR="00486E70" w:rsidRPr="00396D11" w:rsidRDefault="00486E70" w:rsidP="006476F6">
      <w:pPr>
        <w:spacing w:after="120" w:line="276" w:lineRule="auto"/>
        <w:ind w:firstLine="567"/>
        <w:rPr>
          <w:rFonts w:ascii="Calibri" w:hAnsi="Calibri" w:cs="Calibri"/>
          <w:sz w:val="26"/>
          <w:szCs w:val="26"/>
        </w:rPr>
      </w:pPr>
      <w:r w:rsidRPr="00396D11">
        <w:rPr>
          <w:rFonts w:ascii="Calibri" w:hAnsi="Calibri" w:cs="Calibri"/>
          <w:sz w:val="26"/>
          <w:szCs w:val="26"/>
        </w:rPr>
        <w:t>Consiliul Județean Harghita,</w:t>
      </w:r>
    </w:p>
    <w:p w:rsidR="00BC47A0" w:rsidRPr="00396D11" w:rsidRDefault="00475E57" w:rsidP="00E67359">
      <w:pPr>
        <w:tabs>
          <w:tab w:val="num" w:pos="-4860"/>
          <w:tab w:val="num" w:pos="-4510"/>
        </w:tabs>
        <w:ind w:firstLine="567"/>
        <w:jc w:val="both"/>
        <w:rPr>
          <w:rFonts w:asciiTheme="minorHAnsi" w:hAnsiTheme="minorHAnsi"/>
          <w:sz w:val="26"/>
          <w:szCs w:val="26"/>
          <w:lang w:val="en-US"/>
        </w:rPr>
      </w:pPr>
      <w:r w:rsidRPr="00396D11">
        <w:rPr>
          <w:rFonts w:ascii="Calibri" w:hAnsi="Calibri" w:cs="Calibri"/>
          <w:sz w:val="26"/>
          <w:szCs w:val="26"/>
        </w:rPr>
        <w:t>Având în vedere</w:t>
      </w:r>
      <w:r w:rsidR="00486E70" w:rsidRPr="00396D11">
        <w:rPr>
          <w:rFonts w:ascii="Calibri" w:hAnsi="Calibri" w:cs="Calibri"/>
          <w:sz w:val="26"/>
          <w:szCs w:val="26"/>
        </w:rPr>
        <w:t xml:space="preserve"> </w:t>
      </w:r>
      <w:r w:rsidRPr="00396D11">
        <w:rPr>
          <w:rFonts w:ascii="Calibri" w:hAnsi="Calibri" w:cs="Calibri"/>
          <w:sz w:val="26"/>
          <w:szCs w:val="26"/>
        </w:rPr>
        <w:t xml:space="preserve">Expunerea de motive </w:t>
      </w:r>
      <w:r w:rsidR="00486E70" w:rsidRPr="00396D11">
        <w:rPr>
          <w:rFonts w:ascii="Calibri" w:hAnsi="Calibri"/>
          <w:sz w:val="26"/>
          <w:szCs w:val="26"/>
        </w:rPr>
        <w:t xml:space="preserve">pentru aprobarea </w:t>
      </w:r>
      <w:r w:rsidR="00C9069D" w:rsidRPr="00396D11">
        <w:rPr>
          <w:rFonts w:ascii="Calibri" w:hAnsi="Calibri"/>
          <w:sz w:val="26"/>
          <w:szCs w:val="26"/>
        </w:rPr>
        <w:t>modificării și completării Hotărârii Consiliului Județean Harghita nr. 97/2018 pentru aprobarea</w:t>
      </w:r>
      <w:r w:rsidR="00C9069D" w:rsidRPr="00396D11">
        <w:rPr>
          <w:rFonts w:ascii="Calibri" w:hAnsi="Calibri"/>
          <w:b/>
          <w:sz w:val="26"/>
          <w:szCs w:val="26"/>
        </w:rPr>
        <w:t xml:space="preserve"> </w:t>
      </w:r>
      <w:r w:rsidR="00486E70" w:rsidRPr="00396D11">
        <w:rPr>
          <w:rFonts w:ascii="Calibri" w:hAnsi="Calibri"/>
          <w:sz w:val="26"/>
          <w:szCs w:val="26"/>
        </w:rPr>
        <w:t xml:space="preserve">asocierii U.A.T. Județul Harghita cu unități administrativ-teritoriale din județul Harghita, în vederea realizării unor sisteme de supraveghere video pe drumurile județene nr. </w:t>
      </w:r>
      <w:r w:rsidR="00990019">
        <w:rPr>
          <w:rFonts w:ascii="Calibri" w:hAnsi="Calibri"/>
          <w:sz w:val="26"/>
          <w:szCs w:val="26"/>
        </w:rPr>
        <w:t>19681</w:t>
      </w:r>
      <w:r w:rsidR="00486E70" w:rsidRPr="00396D11">
        <w:rPr>
          <w:rFonts w:ascii="Calibri" w:hAnsi="Calibri"/>
          <w:sz w:val="26"/>
          <w:szCs w:val="26"/>
        </w:rPr>
        <w:t xml:space="preserve">/2018, inițiată de președintele Consiliului Județean Harghita, domnul Borboly Csaba, la </w:t>
      </w:r>
      <w:r w:rsidR="00475E6D" w:rsidRPr="00396D11">
        <w:rPr>
          <w:rFonts w:ascii="Calibri" w:hAnsi="Calibri" w:cs="Calibri"/>
          <w:sz w:val="26"/>
          <w:szCs w:val="26"/>
        </w:rPr>
        <w:t>propunerea Direcţiei</w:t>
      </w:r>
      <w:r w:rsidR="00D51143" w:rsidRPr="00396D11">
        <w:rPr>
          <w:rFonts w:ascii="Calibri" w:hAnsi="Calibri" w:cs="Calibri"/>
          <w:sz w:val="26"/>
          <w:szCs w:val="26"/>
        </w:rPr>
        <w:t xml:space="preserve"> generale </w:t>
      </w:r>
      <w:r w:rsidR="00486E70" w:rsidRPr="00396D11">
        <w:rPr>
          <w:rFonts w:ascii="Calibri" w:hAnsi="Calibri" w:cs="Calibri"/>
          <w:sz w:val="26"/>
          <w:szCs w:val="26"/>
        </w:rPr>
        <w:t xml:space="preserve">patrimoniu; </w:t>
      </w:r>
      <w:r w:rsidR="00C9069D" w:rsidRPr="00396D11">
        <w:rPr>
          <w:rFonts w:ascii="Calibri" w:hAnsi="Calibri" w:cs="Calibri"/>
          <w:sz w:val="26"/>
          <w:szCs w:val="26"/>
        </w:rPr>
        <w:t>Adresa Inspectoratului de Poliție J</w:t>
      </w:r>
      <w:r w:rsidR="00F42D1E">
        <w:rPr>
          <w:rFonts w:ascii="Calibri" w:hAnsi="Calibri" w:cs="Calibri"/>
          <w:sz w:val="26"/>
          <w:szCs w:val="26"/>
        </w:rPr>
        <w:t>udețean Harghita nr. 686024/22.03</w:t>
      </w:r>
      <w:r w:rsidR="00990019">
        <w:rPr>
          <w:rFonts w:ascii="Calibri" w:hAnsi="Calibri" w:cs="Calibri"/>
          <w:sz w:val="26"/>
          <w:szCs w:val="26"/>
        </w:rPr>
        <w:t>.</w:t>
      </w:r>
      <w:r w:rsidR="00F42D1E">
        <w:rPr>
          <w:rFonts w:ascii="Calibri" w:hAnsi="Calibri" w:cs="Calibri"/>
          <w:sz w:val="26"/>
          <w:szCs w:val="26"/>
        </w:rPr>
        <w:t>2018, înregistrată la Consiliul județean Harghita sub nr. 6929/23.03.2018</w:t>
      </w:r>
      <w:r w:rsidR="00C9069D" w:rsidRPr="00396D11">
        <w:rPr>
          <w:rFonts w:ascii="Calibri" w:hAnsi="Calibri" w:cs="Calibri"/>
          <w:sz w:val="26"/>
          <w:szCs w:val="26"/>
        </w:rPr>
        <w:t xml:space="preserve">, </w:t>
      </w:r>
      <w:r w:rsidR="00486E70" w:rsidRPr="00396D11">
        <w:rPr>
          <w:rFonts w:ascii="Calibri" w:hAnsi="Calibri"/>
          <w:sz w:val="26"/>
          <w:szCs w:val="26"/>
        </w:rPr>
        <w:t xml:space="preserve">Raportul de specialitate al Direcţiei generale administrație publică locală nr. </w:t>
      </w:r>
      <w:r w:rsidR="00990019">
        <w:rPr>
          <w:rFonts w:ascii="Calibri" w:hAnsi="Calibri"/>
          <w:sz w:val="26"/>
          <w:szCs w:val="26"/>
        </w:rPr>
        <w:t>19757</w:t>
      </w:r>
      <w:r w:rsidR="00486E70" w:rsidRPr="00396D11">
        <w:rPr>
          <w:rFonts w:ascii="Calibri" w:hAnsi="Calibri"/>
          <w:sz w:val="26"/>
          <w:szCs w:val="26"/>
        </w:rPr>
        <w:t>/2018 și Raportul de specialitate al Direcţiei generale economice cu nr. _________/2018;</w:t>
      </w:r>
      <w:r w:rsidR="00990019">
        <w:rPr>
          <w:rFonts w:ascii="Calibri" w:hAnsi="Calibri"/>
          <w:sz w:val="26"/>
          <w:szCs w:val="26"/>
        </w:rPr>
        <w:t xml:space="preserve"> precum și</w:t>
      </w:r>
      <w:r w:rsidR="00486E70" w:rsidRPr="00396D11">
        <w:rPr>
          <w:rFonts w:ascii="Calibri" w:hAnsi="Calibri"/>
          <w:sz w:val="26"/>
          <w:szCs w:val="26"/>
        </w:rPr>
        <w:t xml:space="preserve"> </w:t>
      </w:r>
      <w:r w:rsidR="00BC47A0" w:rsidRPr="00396D11">
        <w:rPr>
          <w:rFonts w:asciiTheme="minorHAnsi" w:hAnsiTheme="minorHAnsi"/>
          <w:sz w:val="26"/>
          <w:szCs w:val="26"/>
        </w:rPr>
        <w:t xml:space="preserve">Procesul verbal de afișare pentru realizarea transparenței decizionale în administrația publică nr. </w:t>
      </w:r>
      <w:r w:rsidR="00C734FB" w:rsidRPr="00396D11">
        <w:rPr>
          <w:rFonts w:asciiTheme="minorHAnsi" w:hAnsiTheme="minorHAnsi"/>
          <w:sz w:val="26"/>
          <w:szCs w:val="26"/>
        </w:rPr>
        <w:t>3917</w:t>
      </w:r>
      <w:r w:rsidR="00BC47A0" w:rsidRPr="00396D11">
        <w:rPr>
          <w:rFonts w:asciiTheme="minorHAnsi" w:hAnsiTheme="minorHAnsi"/>
          <w:sz w:val="26"/>
          <w:szCs w:val="26"/>
        </w:rPr>
        <w:t>/2018;</w:t>
      </w:r>
    </w:p>
    <w:p w:rsidR="00475E57" w:rsidRPr="00396D11" w:rsidRDefault="00233DA2" w:rsidP="00E67359">
      <w:pPr>
        <w:spacing w:before="120" w:after="120"/>
        <w:ind w:firstLine="567"/>
        <w:jc w:val="both"/>
        <w:rPr>
          <w:rFonts w:ascii="Calibri" w:hAnsi="Calibri" w:cs="Calibri"/>
          <w:sz w:val="26"/>
          <w:szCs w:val="26"/>
        </w:rPr>
      </w:pPr>
      <w:r w:rsidRPr="00396D11">
        <w:rPr>
          <w:rFonts w:ascii="Calibri" w:hAnsi="Calibri" w:cs="Calibri"/>
          <w:sz w:val="26"/>
          <w:szCs w:val="26"/>
        </w:rPr>
        <w:t xml:space="preserve">Luând în considerare </w:t>
      </w:r>
      <w:r w:rsidR="00633566" w:rsidRPr="00396D11">
        <w:rPr>
          <w:rFonts w:ascii="Calibri" w:hAnsi="Calibri" w:cs="Calibri"/>
          <w:sz w:val="26"/>
          <w:szCs w:val="26"/>
        </w:rPr>
        <w:t>a</w:t>
      </w:r>
      <w:r w:rsidRPr="00396D11">
        <w:rPr>
          <w:rFonts w:ascii="Calibri" w:hAnsi="Calibri" w:cs="Calibri"/>
          <w:sz w:val="26"/>
          <w:szCs w:val="26"/>
        </w:rPr>
        <w:t xml:space="preserve">vizul favorabil al Comisiei </w:t>
      </w:r>
      <w:r w:rsidR="00061908" w:rsidRPr="00396D11">
        <w:rPr>
          <w:rFonts w:ascii="Calibri" w:hAnsi="Calibri" w:cs="Calibri"/>
          <w:sz w:val="26"/>
          <w:szCs w:val="26"/>
        </w:rPr>
        <w:t>economic</w:t>
      </w:r>
      <w:r w:rsidR="00633566" w:rsidRPr="00396D11">
        <w:rPr>
          <w:rFonts w:ascii="Calibri" w:hAnsi="Calibri" w:cs="Calibri"/>
          <w:sz w:val="26"/>
          <w:szCs w:val="26"/>
        </w:rPr>
        <w:t>e</w:t>
      </w:r>
      <w:r w:rsidR="00061908" w:rsidRPr="00396D11">
        <w:rPr>
          <w:rFonts w:ascii="Calibri" w:hAnsi="Calibri" w:cs="Calibri"/>
          <w:sz w:val="26"/>
          <w:szCs w:val="26"/>
        </w:rPr>
        <w:t>, juridic</w:t>
      </w:r>
      <w:r w:rsidR="00633566" w:rsidRPr="00396D11">
        <w:rPr>
          <w:rFonts w:ascii="Calibri" w:hAnsi="Calibri" w:cs="Calibri"/>
          <w:sz w:val="26"/>
          <w:szCs w:val="26"/>
        </w:rPr>
        <w:t>e</w:t>
      </w:r>
      <w:r w:rsidR="00AA57F3" w:rsidRPr="00396D11">
        <w:rPr>
          <w:rFonts w:ascii="Calibri" w:hAnsi="Calibri" w:cs="Calibri"/>
          <w:sz w:val="26"/>
          <w:szCs w:val="26"/>
        </w:rPr>
        <w:t>;</w:t>
      </w:r>
    </w:p>
    <w:p w:rsidR="00D315D9" w:rsidRPr="00990019" w:rsidRDefault="00475E57" w:rsidP="00990019">
      <w:pPr>
        <w:autoSpaceDE w:val="0"/>
        <w:autoSpaceDN w:val="0"/>
        <w:adjustRightInd w:val="0"/>
        <w:jc w:val="both"/>
        <w:rPr>
          <w:rFonts w:asciiTheme="minorHAnsi" w:hAnsiTheme="minorHAnsi"/>
          <w:sz w:val="26"/>
          <w:szCs w:val="26"/>
          <w:lang w:eastAsia="ro-RO"/>
        </w:rPr>
      </w:pPr>
      <w:r w:rsidRPr="00990019">
        <w:rPr>
          <w:rFonts w:asciiTheme="minorHAnsi" w:hAnsiTheme="minorHAnsi" w:cs="Calibri"/>
          <w:sz w:val="26"/>
          <w:szCs w:val="26"/>
        </w:rPr>
        <w:t xml:space="preserve">În conformitate cu prevederile </w:t>
      </w:r>
      <w:r w:rsidR="007F1A66" w:rsidRPr="00990019">
        <w:rPr>
          <w:rFonts w:asciiTheme="minorHAnsi" w:hAnsiTheme="minorHAnsi" w:cs="Calibri"/>
          <w:sz w:val="26"/>
          <w:szCs w:val="26"/>
        </w:rPr>
        <w:t xml:space="preserve">Legii nr. </w:t>
      </w:r>
      <w:r w:rsidRPr="00990019">
        <w:rPr>
          <w:rFonts w:asciiTheme="minorHAnsi" w:hAnsiTheme="minorHAnsi" w:cs="Calibri"/>
          <w:sz w:val="26"/>
          <w:szCs w:val="26"/>
        </w:rPr>
        <w:t xml:space="preserve">273/2006, privind </w:t>
      </w:r>
      <w:r w:rsidR="00C25513" w:rsidRPr="00990019">
        <w:rPr>
          <w:rFonts w:asciiTheme="minorHAnsi" w:hAnsiTheme="minorHAnsi" w:cs="Calibri"/>
          <w:sz w:val="26"/>
          <w:szCs w:val="26"/>
        </w:rPr>
        <w:t>finanțele</w:t>
      </w:r>
      <w:r w:rsidRPr="00990019">
        <w:rPr>
          <w:rFonts w:asciiTheme="minorHAnsi" w:hAnsiTheme="minorHAnsi" w:cs="Calibri"/>
          <w:sz w:val="26"/>
          <w:szCs w:val="26"/>
        </w:rPr>
        <w:t xml:space="preserve"> publice locale, cu modificările şi completările ulterioare</w:t>
      </w:r>
      <w:r w:rsidR="0000441F" w:rsidRPr="00990019">
        <w:rPr>
          <w:rFonts w:asciiTheme="minorHAnsi" w:hAnsiTheme="minorHAnsi" w:cs="Calibri"/>
          <w:sz w:val="26"/>
          <w:szCs w:val="26"/>
        </w:rPr>
        <w:t>,</w:t>
      </w:r>
      <w:r w:rsidR="00EF1934" w:rsidRPr="00990019">
        <w:rPr>
          <w:rFonts w:asciiTheme="minorHAnsi" w:hAnsiTheme="minorHAnsi" w:cs="Calibri"/>
          <w:sz w:val="26"/>
          <w:szCs w:val="26"/>
        </w:rPr>
        <w:t xml:space="preserve"> art. 4 alin. (2) și art. 5 alin. (2) din</w:t>
      </w:r>
      <w:r w:rsidRPr="00990019">
        <w:rPr>
          <w:rFonts w:asciiTheme="minorHAnsi" w:hAnsiTheme="minorHAnsi" w:cs="Calibri"/>
          <w:sz w:val="26"/>
          <w:szCs w:val="26"/>
        </w:rPr>
        <w:t xml:space="preserve"> </w:t>
      </w:r>
      <w:r w:rsidR="00EF1934" w:rsidRPr="00990019">
        <w:rPr>
          <w:rFonts w:asciiTheme="minorHAnsi" w:hAnsiTheme="minorHAnsi" w:cs="Calibri"/>
          <w:sz w:val="26"/>
          <w:szCs w:val="26"/>
        </w:rPr>
        <w:t>Legea administrației publice locale nr. 215/2001, republicată, cu modificările şi completările ulterioare</w:t>
      </w:r>
      <w:r w:rsidR="0000441F" w:rsidRPr="00990019">
        <w:rPr>
          <w:rFonts w:asciiTheme="minorHAnsi" w:hAnsiTheme="minorHAnsi" w:cs="Calibri"/>
          <w:sz w:val="26"/>
          <w:szCs w:val="26"/>
        </w:rPr>
        <w:t>,</w:t>
      </w:r>
      <w:r w:rsidR="00EF1934" w:rsidRPr="00990019">
        <w:rPr>
          <w:rFonts w:asciiTheme="minorHAnsi" w:hAnsiTheme="minorHAnsi" w:cs="Calibri"/>
          <w:sz w:val="26"/>
          <w:szCs w:val="26"/>
        </w:rPr>
        <w:t xml:space="preserve"> </w:t>
      </w:r>
      <w:r w:rsidR="000D71C7" w:rsidRPr="00990019">
        <w:rPr>
          <w:rFonts w:asciiTheme="minorHAnsi" w:hAnsiTheme="minorHAnsi" w:cs="Calibri"/>
          <w:sz w:val="26"/>
          <w:szCs w:val="26"/>
        </w:rPr>
        <w:t>Legii</w:t>
      </w:r>
      <w:r w:rsidRPr="00990019">
        <w:rPr>
          <w:rFonts w:asciiTheme="minorHAnsi" w:hAnsiTheme="minorHAnsi" w:cs="Calibri"/>
          <w:sz w:val="26"/>
          <w:szCs w:val="26"/>
        </w:rPr>
        <w:t xml:space="preserve"> nr. 52/2003 privind </w:t>
      </w:r>
      <w:r w:rsidR="00C25513" w:rsidRPr="00990019">
        <w:rPr>
          <w:rFonts w:asciiTheme="minorHAnsi" w:hAnsiTheme="minorHAnsi" w:cs="Calibri"/>
          <w:sz w:val="26"/>
          <w:szCs w:val="26"/>
        </w:rPr>
        <w:t>transparența</w:t>
      </w:r>
      <w:r w:rsidRPr="00990019">
        <w:rPr>
          <w:rFonts w:asciiTheme="minorHAnsi" w:hAnsiTheme="minorHAnsi" w:cs="Calibri"/>
          <w:sz w:val="26"/>
          <w:szCs w:val="26"/>
        </w:rPr>
        <w:t xml:space="preserve"> decizională în </w:t>
      </w:r>
      <w:r w:rsidR="00C25513" w:rsidRPr="00990019">
        <w:rPr>
          <w:rFonts w:asciiTheme="minorHAnsi" w:hAnsiTheme="minorHAnsi" w:cs="Calibri"/>
          <w:sz w:val="26"/>
          <w:szCs w:val="26"/>
        </w:rPr>
        <w:t>administrația</w:t>
      </w:r>
      <w:r w:rsidRPr="00990019">
        <w:rPr>
          <w:rFonts w:asciiTheme="minorHAnsi" w:hAnsiTheme="minorHAnsi" w:cs="Calibri"/>
          <w:sz w:val="26"/>
          <w:szCs w:val="26"/>
        </w:rPr>
        <w:t xml:space="preserve"> publică</w:t>
      </w:r>
      <w:r w:rsidR="00064424" w:rsidRPr="00990019">
        <w:rPr>
          <w:rFonts w:asciiTheme="minorHAnsi" w:hAnsiTheme="minorHAnsi" w:cs="Calibri"/>
          <w:sz w:val="26"/>
          <w:szCs w:val="26"/>
        </w:rPr>
        <w:t xml:space="preserve">, </w:t>
      </w:r>
      <w:r w:rsidR="00C25513" w:rsidRPr="00990019">
        <w:rPr>
          <w:rFonts w:asciiTheme="minorHAnsi" w:hAnsiTheme="minorHAnsi" w:cs="Calibri"/>
          <w:sz w:val="26"/>
          <w:szCs w:val="26"/>
        </w:rPr>
        <w:t>republicată</w:t>
      </w:r>
      <w:r w:rsidR="00E67359" w:rsidRPr="00990019">
        <w:rPr>
          <w:rFonts w:asciiTheme="minorHAnsi" w:hAnsiTheme="minorHAnsi" w:cs="Calibri"/>
          <w:sz w:val="26"/>
          <w:szCs w:val="26"/>
        </w:rPr>
        <w:t>,</w:t>
      </w:r>
      <w:r w:rsidR="00C734FB" w:rsidRPr="00990019">
        <w:rPr>
          <w:rFonts w:asciiTheme="minorHAnsi" w:hAnsiTheme="minorHAnsi" w:cs="Calibri"/>
          <w:sz w:val="26"/>
          <w:szCs w:val="26"/>
        </w:rPr>
        <w:t xml:space="preserve"> Hotărâr</w:t>
      </w:r>
      <w:r w:rsidR="00E67359" w:rsidRPr="00990019">
        <w:rPr>
          <w:rFonts w:asciiTheme="minorHAnsi" w:hAnsiTheme="minorHAnsi" w:cs="Calibri"/>
          <w:sz w:val="26"/>
          <w:szCs w:val="26"/>
        </w:rPr>
        <w:t>ii</w:t>
      </w:r>
      <w:r w:rsidR="00C734FB" w:rsidRPr="00990019">
        <w:rPr>
          <w:rFonts w:asciiTheme="minorHAnsi" w:hAnsiTheme="minorHAnsi" w:cs="Calibri"/>
          <w:sz w:val="26"/>
          <w:szCs w:val="26"/>
        </w:rPr>
        <w:t xml:space="preserve"> Consiliului Județean Harghita nr. 4/2018 privind aprobarea bugetului de venituri și cheltuieli al județului Harghita pe anul 2018 și estimările pe anii 2019-2020, cu modificările și completările ulterioare</w:t>
      </w:r>
      <w:r w:rsidR="005F1A1F" w:rsidRPr="00990019">
        <w:rPr>
          <w:rFonts w:asciiTheme="minorHAnsi" w:hAnsiTheme="minorHAnsi" w:cs="Calibri"/>
          <w:sz w:val="26"/>
          <w:szCs w:val="26"/>
        </w:rPr>
        <w:t>,</w:t>
      </w:r>
      <w:r w:rsidR="00C734FB" w:rsidRPr="00990019">
        <w:rPr>
          <w:rFonts w:asciiTheme="minorHAnsi" w:hAnsiTheme="minorHAnsi" w:cs="Calibri"/>
          <w:sz w:val="26"/>
          <w:szCs w:val="26"/>
        </w:rPr>
        <w:t xml:space="preserve"> </w:t>
      </w:r>
      <w:r w:rsidR="00C9069D" w:rsidRPr="00990019">
        <w:rPr>
          <w:rFonts w:asciiTheme="minorHAnsi" w:hAnsiTheme="minorHAnsi"/>
          <w:sz w:val="26"/>
          <w:szCs w:val="26"/>
        </w:rPr>
        <w:t>Regulamentul</w:t>
      </w:r>
      <w:r w:rsidR="00E67359" w:rsidRPr="00990019">
        <w:rPr>
          <w:rFonts w:asciiTheme="minorHAnsi" w:hAnsiTheme="minorHAnsi"/>
          <w:sz w:val="26"/>
          <w:szCs w:val="26"/>
        </w:rPr>
        <w:t>ui</w:t>
      </w:r>
      <w:r w:rsidR="00C9069D" w:rsidRPr="00990019">
        <w:rPr>
          <w:rFonts w:asciiTheme="minorHAnsi" w:hAnsiTheme="minorHAnsi"/>
          <w:sz w:val="26"/>
          <w:szCs w:val="26"/>
        </w:rPr>
        <w:t xml:space="preserve"> (UE) 2016/679 din 27 aprilie 2016 privind protecția persoanelor fizice în ceea ce privește prelucrarea datelor cu caracter personal și privind libera circulație a acestor date și de abrogare a Directivei 95/46/CE (Regulamentul general privind protecția datelor)</w:t>
      </w:r>
      <w:r w:rsidR="00D315D9" w:rsidRPr="00990019">
        <w:rPr>
          <w:rFonts w:asciiTheme="minorHAnsi" w:hAnsiTheme="minorHAnsi"/>
          <w:sz w:val="26"/>
          <w:szCs w:val="26"/>
        </w:rPr>
        <w:t>,</w:t>
      </w:r>
      <w:r w:rsidR="00990019" w:rsidRPr="00990019">
        <w:rPr>
          <w:rFonts w:asciiTheme="minorHAnsi" w:hAnsiTheme="minorHAnsi"/>
          <w:sz w:val="26"/>
          <w:szCs w:val="26"/>
        </w:rPr>
        <w:t xml:space="preserve"> Legii nr. 190/2018 </w:t>
      </w:r>
      <w:r w:rsidR="00990019" w:rsidRPr="00990019">
        <w:rPr>
          <w:rFonts w:asciiTheme="minorHAnsi" w:hAnsiTheme="minorHAnsi"/>
          <w:sz w:val="26"/>
          <w:szCs w:val="26"/>
          <w:lang w:eastAsia="ro-RO"/>
        </w:rPr>
        <w:t>privind măsuri de punere în aplicare a Regulamentului (UE) 2016/679 al Parlamentului European şi al Consiliului din 27 aprilie 2016 privind protecţia persoanelor fizice în ceea ce priveşte prelucrarea datelor cu caracter personal şi privind libera circulaţie a acestor date şi de abrogare a Directivei 95/46/CE (Regulamentul general privind protecţia datelor)</w:t>
      </w:r>
      <w:r w:rsidR="00990019" w:rsidRPr="00990019">
        <w:rPr>
          <w:rFonts w:asciiTheme="minorHAnsi" w:hAnsiTheme="minorHAnsi"/>
          <w:sz w:val="26"/>
          <w:szCs w:val="26"/>
          <w:lang w:eastAsia="ro-RO"/>
        </w:rPr>
        <w:t xml:space="preserve">, </w:t>
      </w:r>
      <w:r w:rsidR="00D315D9" w:rsidRPr="00990019">
        <w:rPr>
          <w:rFonts w:asciiTheme="minorHAnsi" w:hAnsiTheme="minorHAnsi"/>
          <w:sz w:val="26"/>
          <w:szCs w:val="26"/>
        </w:rPr>
        <w:t xml:space="preserve"> </w:t>
      </w:r>
      <w:r w:rsidR="00D315D9" w:rsidRPr="00990019">
        <w:rPr>
          <w:rFonts w:asciiTheme="minorHAnsi" w:hAnsiTheme="minorHAnsi"/>
          <w:sz w:val="26"/>
          <w:szCs w:val="26"/>
          <w:lang w:eastAsia="ro-RO"/>
        </w:rPr>
        <w:t>Leg</w:t>
      </w:r>
      <w:r w:rsidR="00E67359" w:rsidRPr="00990019">
        <w:rPr>
          <w:rFonts w:asciiTheme="minorHAnsi" w:hAnsiTheme="minorHAnsi"/>
          <w:sz w:val="26"/>
          <w:szCs w:val="26"/>
          <w:lang w:eastAsia="ro-RO"/>
        </w:rPr>
        <w:t>ii</w:t>
      </w:r>
      <w:r w:rsidR="00D315D9" w:rsidRPr="00990019">
        <w:rPr>
          <w:rFonts w:asciiTheme="minorHAnsi" w:hAnsiTheme="minorHAnsi"/>
          <w:sz w:val="26"/>
          <w:szCs w:val="26"/>
          <w:lang w:eastAsia="ro-RO"/>
        </w:rPr>
        <w:t xml:space="preserve"> nr. 333/2003 privind paza obiectivelor, bunurilor, valorilor şi protecţia persoanelor, republicată, cu modificările și completările ulterioare, Hotărâr</w:t>
      </w:r>
      <w:r w:rsidR="00E67359" w:rsidRPr="00990019">
        <w:rPr>
          <w:rFonts w:asciiTheme="minorHAnsi" w:hAnsiTheme="minorHAnsi"/>
          <w:sz w:val="26"/>
          <w:szCs w:val="26"/>
          <w:lang w:eastAsia="ro-RO"/>
        </w:rPr>
        <w:t>ii</w:t>
      </w:r>
      <w:r w:rsidR="00D315D9" w:rsidRPr="00990019">
        <w:rPr>
          <w:rFonts w:asciiTheme="minorHAnsi" w:hAnsiTheme="minorHAnsi"/>
          <w:sz w:val="26"/>
          <w:szCs w:val="26"/>
          <w:lang w:eastAsia="ro-RO"/>
        </w:rPr>
        <w:t xml:space="preserve"> Guvernului nr. 301/2012 pentru aprobarea Normelor metodologice de aplicare a Legii nr. 333/2003 privind paza obiectivelor, bunurilor, valorilor şi protecţia persoanelor;</w:t>
      </w:r>
      <w:r w:rsidR="00C34EDF" w:rsidRPr="00990019">
        <w:rPr>
          <w:rFonts w:asciiTheme="minorHAnsi" w:hAnsiTheme="minorHAnsi"/>
          <w:sz w:val="26"/>
          <w:szCs w:val="26"/>
        </w:rPr>
        <w:t xml:space="preserve"> Legii nr. 24/2000 privind normele de tehnică legislativă pentru elaborarea actelor normative, republicată, cu modificările și completările ulterioare;</w:t>
      </w:r>
    </w:p>
    <w:p w:rsidR="00475E57" w:rsidRPr="00396D11" w:rsidRDefault="00475E57" w:rsidP="00E67359">
      <w:pPr>
        <w:ind w:firstLine="567"/>
        <w:jc w:val="both"/>
        <w:rPr>
          <w:rFonts w:ascii="Calibri" w:hAnsi="Calibri" w:cs="Calibri"/>
          <w:sz w:val="26"/>
          <w:szCs w:val="26"/>
        </w:rPr>
      </w:pPr>
      <w:r w:rsidRPr="00396D11">
        <w:rPr>
          <w:rFonts w:ascii="Calibri" w:hAnsi="Calibri" w:cs="Calibri"/>
          <w:sz w:val="26"/>
          <w:szCs w:val="26"/>
        </w:rPr>
        <w:t>În temeiul prevederilor art. 91 alineatul (1), lit. „d” coroborat cu alineatul (5) lit. „a”</w:t>
      </w:r>
      <w:r w:rsidR="00C25513" w:rsidRPr="00396D11">
        <w:rPr>
          <w:rFonts w:ascii="Calibri" w:hAnsi="Calibri" w:cs="Calibri"/>
          <w:sz w:val="26"/>
          <w:szCs w:val="26"/>
        </w:rPr>
        <w:t xml:space="preserve"> </w:t>
      </w:r>
      <w:r w:rsidRPr="00396D11">
        <w:rPr>
          <w:rFonts w:ascii="Calibri" w:hAnsi="Calibri" w:cs="Calibri"/>
          <w:sz w:val="26"/>
          <w:szCs w:val="26"/>
        </w:rPr>
        <w:t xml:space="preserve">pct. </w:t>
      </w:r>
      <w:r w:rsidR="00EF1934" w:rsidRPr="00396D11">
        <w:rPr>
          <w:rFonts w:ascii="Calibri" w:hAnsi="Calibri" w:cs="Calibri"/>
          <w:sz w:val="26"/>
          <w:szCs w:val="26"/>
        </w:rPr>
        <w:t xml:space="preserve">7 și </w:t>
      </w:r>
      <w:r w:rsidRPr="00396D11">
        <w:rPr>
          <w:rFonts w:ascii="Calibri" w:hAnsi="Calibri" w:cs="Calibri"/>
          <w:sz w:val="26"/>
          <w:szCs w:val="26"/>
        </w:rPr>
        <w:t>1</w:t>
      </w:r>
      <w:r w:rsidR="006476F6" w:rsidRPr="00396D11">
        <w:rPr>
          <w:rFonts w:ascii="Calibri" w:hAnsi="Calibri" w:cs="Calibri"/>
          <w:sz w:val="26"/>
          <w:szCs w:val="26"/>
        </w:rPr>
        <w:t>2</w:t>
      </w:r>
      <w:r w:rsidRPr="00396D11">
        <w:rPr>
          <w:rFonts w:ascii="Calibri" w:hAnsi="Calibri" w:cs="Calibri"/>
          <w:sz w:val="26"/>
          <w:szCs w:val="26"/>
        </w:rPr>
        <w:t xml:space="preserve">, art. 91 alineatul (1) lit.”e” coroborat cu alineatul (6) lit. „c”, art. 91 alineatul (1) lit. „f” şi art. 115 alineatul (1) lit.”c”  din Legea </w:t>
      </w:r>
      <w:r w:rsidR="00FC0888" w:rsidRPr="00396D11">
        <w:rPr>
          <w:rFonts w:ascii="Calibri" w:hAnsi="Calibri" w:cs="Calibri"/>
          <w:sz w:val="26"/>
          <w:szCs w:val="26"/>
        </w:rPr>
        <w:t>administrației</w:t>
      </w:r>
      <w:r w:rsidRPr="00396D11">
        <w:rPr>
          <w:rFonts w:ascii="Calibri" w:hAnsi="Calibri" w:cs="Calibri"/>
          <w:sz w:val="26"/>
          <w:szCs w:val="26"/>
        </w:rPr>
        <w:t xml:space="preserve"> publice locale nr. 215/2001, republicată, cu modificările şi completările ulterioare;</w:t>
      </w:r>
    </w:p>
    <w:p w:rsidR="00475E57" w:rsidRPr="00396D11" w:rsidRDefault="00475E57" w:rsidP="00E67359">
      <w:pPr>
        <w:widowControl w:val="0"/>
        <w:autoSpaceDE w:val="0"/>
        <w:autoSpaceDN w:val="0"/>
        <w:adjustRightInd w:val="0"/>
        <w:spacing w:before="120" w:after="120"/>
        <w:ind w:left="680"/>
        <w:jc w:val="center"/>
        <w:rPr>
          <w:rFonts w:ascii="Calibri" w:hAnsi="Calibri" w:cs="Calibri"/>
          <w:b/>
          <w:bCs/>
          <w:sz w:val="26"/>
          <w:szCs w:val="26"/>
        </w:rPr>
      </w:pPr>
      <w:r w:rsidRPr="00396D11">
        <w:rPr>
          <w:rFonts w:ascii="Calibri" w:hAnsi="Calibri" w:cs="Calibri"/>
          <w:b/>
          <w:bCs/>
          <w:sz w:val="26"/>
          <w:szCs w:val="26"/>
        </w:rPr>
        <w:lastRenderedPageBreak/>
        <w:t>HOTĂRĂŞTE:</w:t>
      </w:r>
    </w:p>
    <w:p w:rsidR="00990019" w:rsidRDefault="00FC0888" w:rsidP="00E67359">
      <w:pPr>
        <w:pStyle w:val="Corptext7"/>
        <w:shd w:val="clear" w:color="auto" w:fill="auto"/>
        <w:spacing w:line="240" w:lineRule="auto"/>
        <w:ind w:left="23" w:right="23" w:firstLine="657"/>
        <w:jc w:val="both"/>
        <w:rPr>
          <w:rFonts w:asciiTheme="minorHAnsi" w:hAnsiTheme="minorHAnsi"/>
          <w:sz w:val="26"/>
          <w:szCs w:val="26"/>
        </w:rPr>
      </w:pPr>
      <w:r w:rsidRPr="00396D11">
        <w:rPr>
          <w:b/>
          <w:sz w:val="26"/>
          <w:szCs w:val="26"/>
          <w:lang w:val="ro-RO"/>
        </w:rPr>
        <w:t xml:space="preserve">Art. </w:t>
      </w:r>
      <w:r w:rsidR="005F1A1F" w:rsidRPr="00396D11">
        <w:rPr>
          <w:b/>
          <w:sz w:val="26"/>
          <w:szCs w:val="26"/>
          <w:lang w:val="ro-RO"/>
        </w:rPr>
        <w:t>I</w:t>
      </w:r>
      <w:r w:rsidRPr="00396D11">
        <w:rPr>
          <w:b/>
          <w:sz w:val="26"/>
          <w:szCs w:val="26"/>
          <w:lang w:val="ro-RO"/>
        </w:rPr>
        <w:t>.</w:t>
      </w:r>
      <w:r w:rsidR="00BC431E" w:rsidRPr="00396D11">
        <w:rPr>
          <w:sz w:val="26"/>
          <w:szCs w:val="26"/>
          <w:lang w:val="ro-RO"/>
        </w:rPr>
        <w:t xml:space="preserve"> </w:t>
      </w:r>
      <w:r w:rsidR="001209DA" w:rsidRPr="00396D11">
        <w:rPr>
          <w:sz w:val="26"/>
          <w:szCs w:val="26"/>
          <w:lang w:val="ro-RO"/>
        </w:rPr>
        <w:t xml:space="preserve">Se aprobă </w:t>
      </w:r>
      <w:r w:rsidR="005F1A1F" w:rsidRPr="00396D11">
        <w:rPr>
          <w:sz w:val="26"/>
          <w:szCs w:val="26"/>
          <w:lang w:val="ro-RO"/>
        </w:rPr>
        <w:t>modificarea</w:t>
      </w:r>
      <w:r w:rsidR="005F1A1F" w:rsidRPr="00990019">
        <w:rPr>
          <w:sz w:val="26"/>
          <w:szCs w:val="26"/>
          <w:lang w:val="ro-RO"/>
        </w:rPr>
        <w:t xml:space="preserve"> Hotărârii</w:t>
      </w:r>
      <w:r w:rsidR="005F1A1F" w:rsidRPr="00396D11">
        <w:rPr>
          <w:sz w:val="26"/>
          <w:szCs w:val="26"/>
        </w:rPr>
        <w:t xml:space="preserve"> Consiliului Județean Harghita nr. 97/2018 pentru aprobarea</w:t>
      </w:r>
      <w:r w:rsidR="005F1A1F" w:rsidRPr="00990019">
        <w:rPr>
          <w:b/>
          <w:sz w:val="26"/>
          <w:szCs w:val="26"/>
          <w:lang w:val="ro-RO"/>
        </w:rPr>
        <w:t xml:space="preserve"> </w:t>
      </w:r>
      <w:r w:rsidR="005F1A1F" w:rsidRPr="00990019">
        <w:rPr>
          <w:sz w:val="26"/>
          <w:szCs w:val="26"/>
          <w:lang w:val="ro-RO"/>
        </w:rPr>
        <w:t>asocierii</w:t>
      </w:r>
      <w:r w:rsidR="005F1A1F" w:rsidRPr="00396D11">
        <w:rPr>
          <w:sz w:val="26"/>
          <w:szCs w:val="26"/>
        </w:rPr>
        <w:t xml:space="preserve"> U.A.T. Județul Harghita cu</w:t>
      </w:r>
      <w:r w:rsidR="005F1A1F" w:rsidRPr="00990019">
        <w:rPr>
          <w:sz w:val="26"/>
          <w:szCs w:val="26"/>
          <w:lang w:val="ro-RO"/>
        </w:rPr>
        <w:t xml:space="preserve"> unități</w:t>
      </w:r>
      <w:r w:rsidR="005F1A1F" w:rsidRPr="00396D11">
        <w:rPr>
          <w:sz w:val="26"/>
          <w:szCs w:val="26"/>
        </w:rPr>
        <w:t xml:space="preserve"> administrativ-teritoriale din județul Harghita, în vederea realizării unor sisteme de supraveghere video pe drumurile județene </w:t>
      </w:r>
      <w:r w:rsidR="00990019">
        <w:rPr>
          <w:sz w:val="26"/>
          <w:szCs w:val="26"/>
        </w:rPr>
        <w:t>prin înlocuirea Anexei nr. 3 a</w:t>
      </w:r>
      <w:r w:rsidR="00990019" w:rsidRPr="00D210EC">
        <w:rPr>
          <w:sz w:val="26"/>
          <w:szCs w:val="26"/>
          <w:lang w:val="ro-RO"/>
        </w:rPr>
        <w:t xml:space="preserve"> acest</w:t>
      </w:r>
      <w:r w:rsidR="00D210EC" w:rsidRPr="00D210EC">
        <w:rPr>
          <w:sz w:val="26"/>
          <w:szCs w:val="26"/>
          <w:lang w:val="ro-RO"/>
        </w:rPr>
        <w:t>e</w:t>
      </w:r>
      <w:r w:rsidR="00990019" w:rsidRPr="00D210EC">
        <w:rPr>
          <w:sz w:val="26"/>
          <w:szCs w:val="26"/>
          <w:lang w:val="ro-RO"/>
        </w:rPr>
        <w:t>ia</w:t>
      </w:r>
      <w:r w:rsidR="00990019">
        <w:rPr>
          <w:sz w:val="26"/>
          <w:szCs w:val="26"/>
        </w:rPr>
        <w:t xml:space="preserve"> cu Anexa nr. 1 din prezenta hotărâre, care face parte integrantă din</w:t>
      </w:r>
      <w:r w:rsidR="00990019" w:rsidRPr="00D210EC">
        <w:rPr>
          <w:sz w:val="26"/>
          <w:szCs w:val="26"/>
          <w:lang w:val="ro-RO"/>
        </w:rPr>
        <w:t xml:space="preserve"> aceast</w:t>
      </w:r>
      <w:r w:rsidR="00D210EC" w:rsidRPr="00D210EC">
        <w:rPr>
          <w:sz w:val="26"/>
          <w:szCs w:val="26"/>
          <w:lang w:val="ro-RO"/>
        </w:rPr>
        <w:t>a</w:t>
      </w:r>
      <w:r w:rsidR="00990019">
        <w:rPr>
          <w:sz w:val="26"/>
          <w:szCs w:val="26"/>
        </w:rPr>
        <w:t xml:space="preserve"> și constituie Anexa nr. 3 la Hotârârea Consiliului Județean Harghita nr. 97/2018 în formă republicată. </w:t>
      </w:r>
    </w:p>
    <w:p w:rsidR="00FC0888" w:rsidRPr="00396D11" w:rsidRDefault="00FC0888" w:rsidP="00E67359">
      <w:pPr>
        <w:pStyle w:val="Corptext7"/>
        <w:shd w:val="clear" w:color="auto" w:fill="auto"/>
        <w:spacing w:line="240" w:lineRule="auto"/>
        <w:ind w:left="23" w:right="23" w:firstLine="685"/>
        <w:jc w:val="both"/>
        <w:rPr>
          <w:sz w:val="26"/>
          <w:szCs w:val="26"/>
          <w:lang w:val="ro-RO"/>
        </w:rPr>
      </w:pPr>
      <w:r w:rsidRPr="00396D11">
        <w:rPr>
          <w:b/>
          <w:sz w:val="26"/>
          <w:szCs w:val="26"/>
          <w:lang w:val="ro-RO"/>
        </w:rPr>
        <w:t xml:space="preserve">Art. </w:t>
      </w:r>
      <w:r w:rsidR="005F1A1F" w:rsidRPr="00396D11">
        <w:rPr>
          <w:b/>
          <w:sz w:val="26"/>
          <w:szCs w:val="26"/>
          <w:lang w:val="ro-RO"/>
        </w:rPr>
        <w:t>II</w:t>
      </w:r>
      <w:r w:rsidRPr="00396D11">
        <w:rPr>
          <w:b/>
          <w:sz w:val="26"/>
          <w:szCs w:val="26"/>
          <w:lang w:val="ro-RO"/>
        </w:rPr>
        <w:t>.</w:t>
      </w:r>
      <w:r w:rsidRPr="00396D11">
        <w:rPr>
          <w:sz w:val="26"/>
          <w:szCs w:val="26"/>
          <w:lang w:val="ro-RO"/>
        </w:rPr>
        <w:t xml:space="preserve"> Cu aducerea la îndeplinire a prevederilor prezentei hotărâri se </w:t>
      </w:r>
      <w:r w:rsidR="00BA2ABD" w:rsidRPr="00396D11">
        <w:rPr>
          <w:sz w:val="26"/>
          <w:szCs w:val="26"/>
          <w:lang w:val="ro-RO"/>
        </w:rPr>
        <w:t>încredințează</w:t>
      </w:r>
      <w:r w:rsidRPr="00396D11">
        <w:rPr>
          <w:sz w:val="26"/>
          <w:szCs w:val="26"/>
          <w:lang w:val="ro-RO"/>
        </w:rPr>
        <w:t xml:space="preserve">, preşedintele Borboly Csaba, prin Direcţia generală </w:t>
      </w:r>
      <w:r w:rsidR="005320F5" w:rsidRPr="00396D11">
        <w:rPr>
          <w:sz w:val="26"/>
          <w:szCs w:val="26"/>
          <w:lang w:val="ro-RO"/>
        </w:rPr>
        <w:t>patrimoniu.</w:t>
      </w:r>
    </w:p>
    <w:p w:rsidR="00FC0888" w:rsidRPr="00396D11" w:rsidRDefault="00FC0888" w:rsidP="00E67359">
      <w:pPr>
        <w:pStyle w:val="Corptext7"/>
        <w:shd w:val="clear" w:color="auto" w:fill="auto"/>
        <w:spacing w:line="240" w:lineRule="auto"/>
        <w:ind w:left="20" w:right="20" w:firstLine="688"/>
        <w:jc w:val="both"/>
        <w:rPr>
          <w:sz w:val="26"/>
          <w:szCs w:val="26"/>
          <w:lang w:val="ro-RO"/>
        </w:rPr>
      </w:pPr>
      <w:r w:rsidRPr="00396D11">
        <w:rPr>
          <w:b/>
          <w:sz w:val="26"/>
          <w:szCs w:val="26"/>
          <w:lang w:val="ro-RO"/>
        </w:rPr>
        <w:t xml:space="preserve">Art. </w:t>
      </w:r>
      <w:r w:rsidR="005F1A1F" w:rsidRPr="00396D11">
        <w:rPr>
          <w:b/>
          <w:sz w:val="26"/>
          <w:szCs w:val="26"/>
          <w:lang w:val="ro-RO"/>
        </w:rPr>
        <w:t>III</w:t>
      </w:r>
      <w:r w:rsidR="00DD1322" w:rsidRPr="00396D11">
        <w:rPr>
          <w:sz w:val="26"/>
          <w:szCs w:val="26"/>
          <w:lang w:val="ro-RO"/>
        </w:rPr>
        <w:t>.</w:t>
      </w:r>
      <w:r w:rsidRPr="00396D11">
        <w:rPr>
          <w:sz w:val="26"/>
          <w:szCs w:val="26"/>
          <w:lang w:val="ro-RO"/>
        </w:rPr>
        <w:t xml:space="preserve"> Hotărârea se comunică de Direcţia generală administraţie publică locală - Compartimentul Cancelaria Consiliului Judeţean Harghita: preşedintelui Borboly Csaba, Direcţiei generale</w:t>
      </w:r>
      <w:r w:rsidR="00362C69" w:rsidRPr="00396D11">
        <w:rPr>
          <w:sz w:val="26"/>
          <w:szCs w:val="26"/>
          <w:lang w:val="ro-RO"/>
        </w:rPr>
        <w:t xml:space="preserve"> patrimoniu</w:t>
      </w:r>
      <w:r w:rsidRPr="00396D11">
        <w:rPr>
          <w:sz w:val="26"/>
          <w:szCs w:val="26"/>
          <w:lang w:val="ro-RO"/>
        </w:rPr>
        <w:t>, Direcţiei generale economi</w:t>
      </w:r>
      <w:r w:rsidR="00C05836" w:rsidRPr="00396D11">
        <w:rPr>
          <w:sz w:val="26"/>
          <w:szCs w:val="26"/>
          <w:lang w:val="ro-RO"/>
        </w:rPr>
        <w:t xml:space="preserve">ce, </w:t>
      </w:r>
      <w:r w:rsidR="00362C69" w:rsidRPr="00396D11">
        <w:rPr>
          <w:sz w:val="26"/>
          <w:szCs w:val="26"/>
          <w:lang w:val="ro-RO"/>
        </w:rPr>
        <w:t>unităților administrativ-teritoriale</w:t>
      </w:r>
      <w:r w:rsidR="00E67359" w:rsidRPr="00396D11">
        <w:rPr>
          <w:sz w:val="26"/>
          <w:szCs w:val="26"/>
          <w:lang w:val="ro-RO"/>
        </w:rPr>
        <w:t xml:space="preserve"> </w:t>
      </w:r>
      <w:r w:rsidR="00362C69" w:rsidRPr="00396D11">
        <w:rPr>
          <w:sz w:val="26"/>
          <w:szCs w:val="26"/>
          <w:lang w:val="ro-RO"/>
        </w:rPr>
        <w:t xml:space="preserve">nominalizate în Anexa nr. 1 la </w:t>
      </w:r>
      <w:r w:rsidR="00E67359" w:rsidRPr="00396D11">
        <w:rPr>
          <w:sz w:val="26"/>
          <w:szCs w:val="26"/>
        </w:rPr>
        <w:t>Hotărârea Consiliului Județean Harghita nr. 97/2018</w:t>
      </w:r>
      <w:r w:rsidRPr="00396D11">
        <w:rPr>
          <w:sz w:val="26"/>
          <w:szCs w:val="26"/>
          <w:lang w:val="ro-RO"/>
        </w:rPr>
        <w:t>, precum şi Instituţiei Prefectului Judeţului Harghita.</w:t>
      </w:r>
    </w:p>
    <w:p w:rsidR="00AB738C" w:rsidRPr="00396D11" w:rsidRDefault="00AB738C" w:rsidP="006476F6">
      <w:pPr>
        <w:spacing w:line="276" w:lineRule="auto"/>
        <w:jc w:val="both"/>
        <w:rPr>
          <w:rFonts w:ascii="Calibri" w:hAnsi="Calibri" w:cs="Calibri"/>
          <w:sz w:val="26"/>
          <w:szCs w:val="26"/>
        </w:rPr>
      </w:pPr>
    </w:p>
    <w:p w:rsidR="00E67359" w:rsidRPr="00396D11" w:rsidRDefault="00E67359" w:rsidP="006476F6">
      <w:pPr>
        <w:spacing w:line="276" w:lineRule="auto"/>
        <w:jc w:val="both"/>
        <w:rPr>
          <w:rFonts w:ascii="Calibri" w:hAnsi="Calibri" w:cs="Calibri"/>
          <w:sz w:val="26"/>
          <w:szCs w:val="26"/>
        </w:rPr>
      </w:pPr>
    </w:p>
    <w:p w:rsidR="00894F99" w:rsidRPr="00396D11" w:rsidRDefault="00BA2ABD" w:rsidP="006476F6">
      <w:pPr>
        <w:spacing w:line="276" w:lineRule="auto"/>
        <w:jc w:val="both"/>
        <w:rPr>
          <w:rFonts w:ascii="Calibri" w:hAnsi="Calibri" w:cs="Calibri"/>
          <w:sz w:val="26"/>
          <w:szCs w:val="26"/>
        </w:rPr>
      </w:pPr>
      <w:r w:rsidRPr="00396D11">
        <w:rPr>
          <w:rFonts w:ascii="Calibri" w:hAnsi="Calibri" w:cs="Calibri"/>
          <w:sz w:val="26"/>
          <w:szCs w:val="26"/>
        </w:rPr>
        <w:t>___________</w:t>
      </w:r>
      <w:r w:rsidR="00216762" w:rsidRPr="00396D11">
        <w:rPr>
          <w:rFonts w:ascii="Calibri" w:hAnsi="Calibri" w:cs="Calibri"/>
          <w:sz w:val="26"/>
          <w:szCs w:val="26"/>
        </w:rPr>
        <w:t>__________</w:t>
      </w:r>
      <w:r w:rsidRPr="00396D11">
        <w:rPr>
          <w:rFonts w:ascii="Calibri" w:hAnsi="Calibri" w:cs="Calibri"/>
          <w:sz w:val="26"/>
          <w:szCs w:val="26"/>
        </w:rPr>
        <w:t>__,</w:t>
      </w:r>
      <w:r w:rsidR="00216762" w:rsidRPr="00396D11">
        <w:rPr>
          <w:rFonts w:ascii="Calibri" w:hAnsi="Calibri" w:cs="Calibri"/>
          <w:sz w:val="26"/>
          <w:szCs w:val="26"/>
        </w:rPr>
        <w:t>____</w:t>
      </w:r>
      <w:r w:rsidR="00E67359" w:rsidRPr="00396D11">
        <w:rPr>
          <w:rFonts w:ascii="Calibri" w:hAnsi="Calibri" w:cs="Calibri"/>
          <w:sz w:val="26"/>
          <w:szCs w:val="26"/>
        </w:rPr>
        <w:t>__________</w:t>
      </w:r>
      <w:r w:rsidR="00216762" w:rsidRPr="00396D11">
        <w:rPr>
          <w:rFonts w:ascii="Calibri" w:hAnsi="Calibri" w:cs="Calibri"/>
          <w:sz w:val="26"/>
          <w:szCs w:val="26"/>
        </w:rPr>
        <w:t>_</w:t>
      </w:r>
      <w:r w:rsidR="00E67359" w:rsidRPr="00396D11">
        <w:rPr>
          <w:rFonts w:ascii="Calibri" w:hAnsi="Calibri" w:cs="Calibri"/>
          <w:sz w:val="26"/>
          <w:szCs w:val="26"/>
        </w:rPr>
        <w:t xml:space="preserve"> </w:t>
      </w:r>
      <w:r w:rsidRPr="00396D11">
        <w:rPr>
          <w:rFonts w:ascii="Calibri" w:hAnsi="Calibri" w:cs="Calibri"/>
          <w:sz w:val="26"/>
          <w:szCs w:val="26"/>
        </w:rPr>
        <w:t>201</w:t>
      </w:r>
      <w:r w:rsidR="00362C69" w:rsidRPr="00396D11">
        <w:rPr>
          <w:rFonts w:ascii="Calibri" w:hAnsi="Calibri" w:cs="Calibri"/>
          <w:sz w:val="26"/>
          <w:szCs w:val="26"/>
        </w:rPr>
        <w:t>8</w:t>
      </w:r>
    </w:p>
    <w:p w:rsidR="00BB0792" w:rsidRPr="00396D11" w:rsidRDefault="00BB0792" w:rsidP="006476F6">
      <w:pPr>
        <w:spacing w:line="276" w:lineRule="auto"/>
        <w:jc w:val="both"/>
        <w:rPr>
          <w:rFonts w:ascii="Calibri" w:hAnsi="Calibri" w:cs="Calibri"/>
          <w:sz w:val="26"/>
          <w:szCs w:val="26"/>
        </w:rPr>
      </w:pPr>
    </w:p>
    <w:p w:rsidR="00362C69" w:rsidRPr="00396D11" w:rsidRDefault="00362C69" w:rsidP="006476F6">
      <w:pPr>
        <w:tabs>
          <w:tab w:val="center" w:pos="7020"/>
        </w:tabs>
        <w:spacing w:line="276" w:lineRule="auto"/>
        <w:jc w:val="both"/>
        <w:rPr>
          <w:rFonts w:ascii="Calibri" w:hAnsi="Calibri"/>
          <w:sz w:val="26"/>
          <w:szCs w:val="26"/>
        </w:rPr>
      </w:pPr>
    </w:p>
    <w:p w:rsidR="00362C69" w:rsidRPr="00396D11" w:rsidRDefault="00362C69" w:rsidP="006476F6">
      <w:pPr>
        <w:tabs>
          <w:tab w:val="center" w:pos="7020"/>
        </w:tabs>
        <w:spacing w:line="276" w:lineRule="auto"/>
        <w:jc w:val="both"/>
        <w:rPr>
          <w:rFonts w:ascii="Calibri" w:hAnsi="Calibri"/>
          <w:b/>
          <w:sz w:val="26"/>
          <w:szCs w:val="26"/>
        </w:rPr>
      </w:pPr>
      <w:r w:rsidRPr="00396D11">
        <w:rPr>
          <w:rFonts w:ascii="Calibri" w:hAnsi="Calibri"/>
          <w:b/>
          <w:sz w:val="26"/>
          <w:szCs w:val="26"/>
        </w:rPr>
        <w:tab/>
      </w:r>
    </w:p>
    <w:p w:rsidR="00362C69" w:rsidRPr="00396D11" w:rsidRDefault="00362C69" w:rsidP="006476F6">
      <w:pPr>
        <w:tabs>
          <w:tab w:val="center" w:pos="2127"/>
          <w:tab w:val="center" w:pos="7797"/>
        </w:tabs>
        <w:spacing w:line="276" w:lineRule="auto"/>
        <w:jc w:val="both"/>
        <w:rPr>
          <w:rFonts w:ascii="Calibri" w:hAnsi="Calibri"/>
          <w:b/>
          <w:sz w:val="26"/>
          <w:szCs w:val="26"/>
        </w:rPr>
      </w:pPr>
      <w:r w:rsidRPr="00396D11">
        <w:rPr>
          <w:rFonts w:ascii="Calibri" w:hAnsi="Calibri"/>
          <w:b/>
          <w:sz w:val="26"/>
          <w:szCs w:val="26"/>
        </w:rPr>
        <w:tab/>
        <w:t>PREŞEDINTE</w:t>
      </w:r>
      <w:r w:rsidRPr="00396D11">
        <w:rPr>
          <w:rFonts w:ascii="Calibri" w:hAnsi="Calibri"/>
          <w:b/>
          <w:sz w:val="26"/>
          <w:szCs w:val="26"/>
        </w:rPr>
        <w:tab/>
        <w:t>CONTRASEMNEAZĂ</w:t>
      </w:r>
    </w:p>
    <w:p w:rsidR="00362C69" w:rsidRPr="00396D11" w:rsidRDefault="00362C69" w:rsidP="006476F6">
      <w:pPr>
        <w:tabs>
          <w:tab w:val="center" w:pos="1800"/>
          <w:tab w:val="center" w:pos="7797"/>
        </w:tabs>
        <w:spacing w:line="276" w:lineRule="auto"/>
        <w:jc w:val="both"/>
        <w:rPr>
          <w:rFonts w:ascii="Calibri" w:hAnsi="Calibri"/>
          <w:b/>
          <w:sz w:val="26"/>
          <w:szCs w:val="26"/>
        </w:rPr>
      </w:pPr>
      <w:r w:rsidRPr="00396D11">
        <w:rPr>
          <w:rFonts w:ascii="Calibri" w:hAnsi="Calibri"/>
          <w:b/>
          <w:sz w:val="26"/>
          <w:szCs w:val="26"/>
        </w:rPr>
        <w:tab/>
      </w:r>
      <w:r w:rsidRPr="00396D11">
        <w:rPr>
          <w:rFonts w:ascii="Calibri" w:hAnsi="Calibri"/>
          <w:b/>
          <w:sz w:val="26"/>
          <w:szCs w:val="26"/>
        </w:rPr>
        <w:tab/>
        <w:t>SECRETARUL JUDEŢULUI</w:t>
      </w:r>
    </w:p>
    <w:p w:rsidR="00362C69" w:rsidRPr="00396D11" w:rsidRDefault="00362C69" w:rsidP="006476F6">
      <w:pPr>
        <w:tabs>
          <w:tab w:val="center" w:pos="2127"/>
          <w:tab w:val="center" w:pos="7797"/>
        </w:tabs>
        <w:spacing w:line="276" w:lineRule="auto"/>
        <w:jc w:val="both"/>
        <w:rPr>
          <w:rFonts w:ascii="Calibri" w:hAnsi="Calibri"/>
          <w:b/>
          <w:sz w:val="26"/>
          <w:szCs w:val="26"/>
        </w:rPr>
      </w:pPr>
      <w:r w:rsidRPr="00396D11">
        <w:rPr>
          <w:rFonts w:ascii="Calibri" w:hAnsi="Calibri"/>
          <w:sz w:val="26"/>
          <w:szCs w:val="26"/>
        </w:rPr>
        <w:tab/>
        <w:t>Borboly Csaba</w:t>
      </w:r>
      <w:r w:rsidRPr="00396D11">
        <w:rPr>
          <w:rFonts w:ascii="Calibri" w:hAnsi="Calibri"/>
          <w:sz w:val="26"/>
          <w:szCs w:val="26"/>
        </w:rPr>
        <w:tab/>
        <w:t>Egyed Árpád</w:t>
      </w:r>
    </w:p>
    <w:p w:rsidR="00362C69" w:rsidRPr="00396D11" w:rsidRDefault="00362C69" w:rsidP="006476F6">
      <w:pPr>
        <w:tabs>
          <w:tab w:val="center" w:pos="1800"/>
          <w:tab w:val="center" w:pos="7020"/>
        </w:tabs>
        <w:spacing w:line="276" w:lineRule="auto"/>
        <w:rPr>
          <w:rFonts w:ascii="Calibri" w:hAnsi="Calibri"/>
          <w:szCs w:val="26"/>
        </w:rPr>
      </w:pPr>
    </w:p>
    <w:p w:rsidR="00362C69" w:rsidRPr="00D62426" w:rsidRDefault="00362C69" w:rsidP="006476F6">
      <w:pPr>
        <w:tabs>
          <w:tab w:val="center" w:pos="1800"/>
          <w:tab w:val="center" w:pos="7020"/>
        </w:tabs>
        <w:spacing w:line="276" w:lineRule="auto"/>
        <w:rPr>
          <w:rFonts w:ascii="Calibri" w:hAnsi="Calibri"/>
          <w:szCs w:val="26"/>
        </w:rPr>
      </w:pPr>
    </w:p>
    <w:p w:rsidR="00F7159F" w:rsidRPr="00D62426" w:rsidRDefault="00F7159F" w:rsidP="005C260F">
      <w:pPr>
        <w:rPr>
          <w:rFonts w:ascii="Calibri" w:hAnsi="Calibri" w:cs="Calibri"/>
          <w:sz w:val="26"/>
          <w:szCs w:val="26"/>
        </w:rPr>
      </w:pPr>
    </w:p>
    <w:p w:rsidR="005A5602" w:rsidRPr="00D62426" w:rsidRDefault="005A5602" w:rsidP="005C260F">
      <w:pPr>
        <w:rPr>
          <w:rFonts w:ascii="Calibri" w:hAnsi="Calibri" w:cs="Calibri"/>
          <w:sz w:val="26"/>
          <w:szCs w:val="26"/>
        </w:rPr>
      </w:pPr>
    </w:p>
    <w:p w:rsidR="005A5602" w:rsidRPr="00D62426" w:rsidRDefault="005A5602" w:rsidP="005C260F">
      <w:pPr>
        <w:rPr>
          <w:rFonts w:ascii="Calibri" w:hAnsi="Calibri" w:cs="Calibri"/>
          <w:sz w:val="26"/>
          <w:szCs w:val="26"/>
        </w:rPr>
      </w:pPr>
    </w:p>
    <w:p w:rsidR="005A5602" w:rsidRPr="00D62426" w:rsidRDefault="005A5602" w:rsidP="005C260F">
      <w:pPr>
        <w:rPr>
          <w:rFonts w:ascii="Calibri" w:hAnsi="Calibri" w:cs="Calibri"/>
          <w:sz w:val="26"/>
          <w:szCs w:val="26"/>
        </w:rPr>
      </w:pPr>
    </w:p>
    <w:p w:rsidR="005A5602" w:rsidRPr="00D62426" w:rsidRDefault="005A5602" w:rsidP="005C260F">
      <w:pPr>
        <w:rPr>
          <w:rFonts w:ascii="Calibri" w:hAnsi="Calibri" w:cs="Calibri"/>
          <w:sz w:val="26"/>
          <w:szCs w:val="26"/>
        </w:rPr>
      </w:pPr>
    </w:p>
    <w:p w:rsidR="005A5602" w:rsidRPr="00D62426" w:rsidRDefault="005A5602" w:rsidP="005C260F">
      <w:pPr>
        <w:rPr>
          <w:rFonts w:ascii="Calibri" w:hAnsi="Calibri" w:cs="Calibri"/>
          <w:sz w:val="26"/>
          <w:szCs w:val="26"/>
        </w:rPr>
      </w:pPr>
    </w:p>
    <w:p w:rsidR="00BA2ABD" w:rsidRPr="00D62426" w:rsidRDefault="00BA2ABD" w:rsidP="005C260F">
      <w:pPr>
        <w:rPr>
          <w:rFonts w:ascii="Calibri" w:hAnsi="Calibri" w:cs="Calibri"/>
          <w:sz w:val="26"/>
          <w:szCs w:val="26"/>
        </w:rPr>
      </w:pPr>
    </w:p>
    <w:p w:rsidR="00BA2ABD" w:rsidRPr="00D62426" w:rsidRDefault="00BA2ABD" w:rsidP="005C260F">
      <w:pPr>
        <w:rPr>
          <w:rFonts w:ascii="Calibri" w:hAnsi="Calibri" w:cs="Calibri"/>
          <w:sz w:val="26"/>
          <w:szCs w:val="26"/>
        </w:rPr>
      </w:pPr>
    </w:p>
    <w:p w:rsidR="00574C70" w:rsidRPr="00D62426" w:rsidRDefault="00574C70" w:rsidP="005C260F">
      <w:pPr>
        <w:rPr>
          <w:rFonts w:ascii="Calibri" w:hAnsi="Calibri" w:cs="Calibri"/>
          <w:sz w:val="26"/>
          <w:szCs w:val="26"/>
        </w:rPr>
      </w:pPr>
    </w:p>
    <w:p w:rsidR="00574C70" w:rsidRPr="00D62426" w:rsidRDefault="00574C70" w:rsidP="005C260F">
      <w:pPr>
        <w:rPr>
          <w:rFonts w:ascii="Calibri" w:hAnsi="Calibri" w:cs="Calibri"/>
          <w:sz w:val="26"/>
          <w:szCs w:val="26"/>
        </w:rPr>
      </w:pPr>
    </w:p>
    <w:p w:rsidR="00574C70" w:rsidRPr="00D62426" w:rsidRDefault="00574C70" w:rsidP="005C260F">
      <w:pPr>
        <w:rPr>
          <w:rFonts w:ascii="Calibri" w:hAnsi="Calibri" w:cs="Calibri"/>
          <w:sz w:val="26"/>
          <w:szCs w:val="26"/>
        </w:rPr>
      </w:pPr>
    </w:p>
    <w:p w:rsidR="00BA2ABD" w:rsidRPr="00D62426" w:rsidRDefault="00BA2ABD" w:rsidP="005C260F">
      <w:pPr>
        <w:rPr>
          <w:rFonts w:ascii="Calibri" w:hAnsi="Calibri" w:cs="Calibri"/>
          <w:sz w:val="26"/>
          <w:szCs w:val="26"/>
        </w:rPr>
      </w:pPr>
    </w:p>
    <w:p w:rsidR="00BA2ABD" w:rsidRPr="00D62426" w:rsidRDefault="00BA2ABD" w:rsidP="005C260F">
      <w:pPr>
        <w:rPr>
          <w:rFonts w:ascii="Calibri" w:hAnsi="Calibri" w:cs="Calibri"/>
          <w:sz w:val="26"/>
          <w:szCs w:val="26"/>
        </w:rPr>
      </w:pPr>
    </w:p>
    <w:p w:rsidR="00BA2ABD" w:rsidRPr="00D62426" w:rsidRDefault="00BA2ABD" w:rsidP="005C260F">
      <w:pPr>
        <w:rPr>
          <w:rFonts w:ascii="Calibri" w:hAnsi="Calibri" w:cs="Calibri"/>
          <w:sz w:val="26"/>
          <w:szCs w:val="26"/>
        </w:rPr>
      </w:pPr>
    </w:p>
    <w:p w:rsidR="00BA2ABD" w:rsidRPr="00D62426" w:rsidRDefault="00BA2ABD" w:rsidP="005C260F">
      <w:pPr>
        <w:rPr>
          <w:rFonts w:ascii="Calibri" w:hAnsi="Calibri" w:cs="Calibri"/>
          <w:sz w:val="26"/>
          <w:szCs w:val="26"/>
        </w:rPr>
      </w:pPr>
    </w:p>
    <w:p w:rsidR="00BA2ABD" w:rsidRDefault="00BA2ABD" w:rsidP="005C260F">
      <w:pPr>
        <w:rPr>
          <w:rFonts w:ascii="Calibri" w:hAnsi="Calibri" w:cs="Calibri"/>
          <w:sz w:val="26"/>
          <w:szCs w:val="26"/>
        </w:rPr>
      </w:pPr>
    </w:p>
    <w:p w:rsidR="00E67359" w:rsidRDefault="00E67359" w:rsidP="005C260F">
      <w:pPr>
        <w:rPr>
          <w:rFonts w:ascii="Calibri" w:hAnsi="Calibri" w:cs="Calibri"/>
          <w:sz w:val="26"/>
          <w:szCs w:val="26"/>
        </w:rPr>
      </w:pPr>
    </w:p>
    <w:p w:rsidR="00E67359" w:rsidRDefault="00E67359" w:rsidP="005C260F">
      <w:pPr>
        <w:rPr>
          <w:rFonts w:ascii="Calibri" w:hAnsi="Calibri" w:cs="Calibri"/>
          <w:sz w:val="26"/>
          <w:szCs w:val="26"/>
        </w:rPr>
      </w:pPr>
    </w:p>
    <w:p w:rsidR="00E67359" w:rsidRDefault="00E67359" w:rsidP="005C260F">
      <w:pPr>
        <w:rPr>
          <w:rFonts w:ascii="Calibri" w:hAnsi="Calibri" w:cs="Calibri"/>
          <w:sz w:val="26"/>
          <w:szCs w:val="26"/>
        </w:rPr>
      </w:pPr>
    </w:p>
    <w:p w:rsidR="00E67359" w:rsidRDefault="00E67359" w:rsidP="005C260F">
      <w:pPr>
        <w:rPr>
          <w:rFonts w:ascii="Calibri" w:hAnsi="Calibri" w:cs="Calibri"/>
          <w:sz w:val="26"/>
          <w:szCs w:val="26"/>
        </w:rPr>
      </w:pPr>
    </w:p>
    <w:p w:rsidR="00E67359" w:rsidRPr="00D62426" w:rsidRDefault="00E67359" w:rsidP="005C260F">
      <w:pPr>
        <w:rPr>
          <w:rFonts w:ascii="Calibri" w:hAnsi="Calibri" w:cs="Calibri"/>
          <w:sz w:val="26"/>
          <w:szCs w:val="26"/>
        </w:rPr>
      </w:pPr>
    </w:p>
    <w:p w:rsidR="00BA2ABD" w:rsidRPr="00D62426" w:rsidRDefault="00BA2ABD" w:rsidP="005C260F">
      <w:pPr>
        <w:rPr>
          <w:rFonts w:ascii="Calibri" w:hAnsi="Calibri" w:cs="Calibri"/>
          <w:sz w:val="26"/>
          <w:szCs w:val="26"/>
        </w:rPr>
      </w:pPr>
    </w:p>
    <w:p w:rsidR="00362C69" w:rsidRPr="00D62426" w:rsidRDefault="00362C69" w:rsidP="005C260F">
      <w:pPr>
        <w:tabs>
          <w:tab w:val="center" w:pos="1800"/>
          <w:tab w:val="center" w:pos="7020"/>
        </w:tabs>
        <w:spacing w:after="120"/>
        <w:jc w:val="center"/>
        <w:rPr>
          <w:rFonts w:ascii="Calibri" w:hAnsi="Calibri"/>
          <w:b/>
          <w:sz w:val="26"/>
          <w:szCs w:val="26"/>
        </w:rPr>
      </w:pPr>
      <w:bookmarkStart w:id="0" w:name="_GoBack"/>
      <w:bookmarkEnd w:id="0"/>
      <w:r w:rsidRPr="00D62426">
        <w:rPr>
          <w:rFonts w:ascii="Calibri" w:hAnsi="Calibri"/>
          <w:b/>
          <w:sz w:val="26"/>
          <w:szCs w:val="26"/>
        </w:rPr>
        <w:lastRenderedPageBreak/>
        <w:t>AVIZAT,</w:t>
      </w:r>
    </w:p>
    <w:p w:rsidR="00362C69" w:rsidRPr="00D62426" w:rsidRDefault="00362C69" w:rsidP="005C260F">
      <w:pPr>
        <w:spacing w:after="120"/>
        <w:jc w:val="center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b/>
          <w:sz w:val="26"/>
          <w:szCs w:val="26"/>
        </w:rPr>
        <w:t>SECRETARUL JUDEŢULUI</w:t>
      </w:r>
    </w:p>
    <w:p w:rsidR="00362C69" w:rsidRPr="00D62426" w:rsidRDefault="00362C69" w:rsidP="005C260F">
      <w:pPr>
        <w:jc w:val="center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>Egyed Árpád</w:t>
      </w:r>
    </w:p>
    <w:p w:rsidR="00362C69" w:rsidRPr="00D62426" w:rsidRDefault="00362C69" w:rsidP="005C260F">
      <w:pPr>
        <w:jc w:val="both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jc w:val="both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jc w:val="both"/>
        <w:rPr>
          <w:rFonts w:ascii="Calibri" w:hAnsi="Calibri"/>
          <w:sz w:val="26"/>
          <w:szCs w:val="26"/>
        </w:rPr>
      </w:pPr>
    </w:p>
    <w:p w:rsidR="00A269A6" w:rsidRPr="00D62426" w:rsidRDefault="00A269A6" w:rsidP="005C260F">
      <w:pPr>
        <w:jc w:val="both"/>
        <w:rPr>
          <w:rFonts w:ascii="Calibri" w:hAnsi="Calibri"/>
          <w:sz w:val="26"/>
          <w:szCs w:val="26"/>
        </w:rPr>
      </w:pPr>
    </w:p>
    <w:p w:rsidR="00A269A6" w:rsidRPr="00D62426" w:rsidRDefault="00A269A6" w:rsidP="005C260F">
      <w:pPr>
        <w:jc w:val="both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jc w:val="both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jc w:val="both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ind w:firstLine="720"/>
        <w:jc w:val="both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>Prezentul proiect de hotărâre a fost iniţiat de către preşedintele B</w:t>
      </w:r>
      <w:r w:rsidR="00A269A6" w:rsidRPr="00D62426">
        <w:rPr>
          <w:rFonts w:ascii="Calibri" w:hAnsi="Calibri"/>
          <w:sz w:val="26"/>
          <w:szCs w:val="26"/>
        </w:rPr>
        <w:t>orboly Csaba</w:t>
      </w:r>
      <w:r w:rsidRPr="00D62426">
        <w:rPr>
          <w:rFonts w:ascii="Calibri" w:hAnsi="Calibri"/>
          <w:sz w:val="26"/>
          <w:szCs w:val="26"/>
        </w:rPr>
        <w:t xml:space="preserve"> la propunerea Direcţiei generale patrimoniu.</w:t>
      </w:r>
    </w:p>
    <w:p w:rsidR="00362C69" w:rsidRPr="00D62426" w:rsidRDefault="00362C69" w:rsidP="005C260F">
      <w:pPr>
        <w:jc w:val="both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jc w:val="both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tabs>
          <w:tab w:val="center" w:pos="1985"/>
          <w:tab w:val="center" w:pos="7938"/>
        </w:tabs>
        <w:spacing w:after="120"/>
        <w:ind w:firstLine="720"/>
        <w:jc w:val="both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ab/>
      </w:r>
      <w:r w:rsidRPr="00D62426">
        <w:rPr>
          <w:rFonts w:ascii="Calibri" w:hAnsi="Calibri"/>
          <w:b/>
          <w:sz w:val="26"/>
          <w:szCs w:val="26"/>
        </w:rPr>
        <w:t>PREŞEDINTE</w:t>
      </w:r>
      <w:r w:rsidRPr="00D62426">
        <w:rPr>
          <w:rFonts w:ascii="Calibri" w:hAnsi="Calibri"/>
          <w:sz w:val="26"/>
          <w:szCs w:val="26"/>
        </w:rPr>
        <w:tab/>
      </w:r>
      <w:r w:rsidRPr="00D62426">
        <w:rPr>
          <w:rFonts w:ascii="Calibri" w:hAnsi="Calibri"/>
          <w:b/>
          <w:sz w:val="26"/>
          <w:szCs w:val="26"/>
        </w:rPr>
        <w:t>DIRECTOR GENERAL</w:t>
      </w:r>
    </w:p>
    <w:p w:rsidR="00362C69" w:rsidRPr="00D62426" w:rsidRDefault="00362C69" w:rsidP="005C260F">
      <w:pPr>
        <w:tabs>
          <w:tab w:val="center" w:pos="1985"/>
          <w:tab w:val="center" w:pos="7938"/>
        </w:tabs>
        <w:ind w:firstLine="720"/>
        <w:jc w:val="both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ab/>
        <w:t>B</w:t>
      </w:r>
      <w:r w:rsidR="00A269A6" w:rsidRPr="00D62426">
        <w:rPr>
          <w:rFonts w:ascii="Calibri" w:hAnsi="Calibri"/>
          <w:sz w:val="26"/>
          <w:szCs w:val="26"/>
        </w:rPr>
        <w:t>orboly</w:t>
      </w:r>
      <w:r w:rsidRPr="00D62426">
        <w:rPr>
          <w:rFonts w:ascii="Calibri" w:hAnsi="Calibri"/>
          <w:sz w:val="26"/>
          <w:szCs w:val="26"/>
        </w:rPr>
        <w:t xml:space="preserve"> </w:t>
      </w:r>
      <w:r w:rsidR="00A269A6" w:rsidRPr="00D62426">
        <w:rPr>
          <w:rFonts w:ascii="Calibri" w:hAnsi="Calibri"/>
          <w:sz w:val="26"/>
          <w:szCs w:val="26"/>
        </w:rPr>
        <w:t>Csaba</w:t>
      </w:r>
      <w:r w:rsidRPr="00D62426">
        <w:rPr>
          <w:rFonts w:ascii="Calibri" w:hAnsi="Calibri"/>
          <w:sz w:val="26"/>
          <w:szCs w:val="26"/>
        </w:rPr>
        <w:tab/>
        <w:t>Birta Antal</w:t>
      </w:r>
    </w:p>
    <w:p w:rsidR="00362C69" w:rsidRPr="00D62426" w:rsidRDefault="00362C69" w:rsidP="005C260F">
      <w:pPr>
        <w:jc w:val="both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jc w:val="both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jc w:val="both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jc w:val="both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jc w:val="both"/>
        <w:rPr>
          <w:rFonts w:ascii="Calibri" w:hAnsi="Calibri"/>
          <w:sz w:val="26"/>
          <w:szCs w:val="26"/>
        </w:rPr>
      </w:pPr>
    </w:p>
    <w:p w:rsidR="00A269A6" w:rsidRPr="00D62426" w:rsidRDefault="00A269A6" w:rsidP="005C260F">
      <w:pPr>
        <w:jc w:val="both"/>
        <w:rPr>
          <w:rFonts w:ascii="Calibri" w:hAnsi="Calibri"/>
          <w:sz w:val="26"/>
          <w:szCs w:val="26"/>
        </w:rPr>
      </w:pPr>
    </w:p>
    <w:p w:rsidR="00A269A6" w:rsidRPr="00D62426" w:rsidRDefault="00A269A6" w:rsidP="005C260F">
      <w:pPr>
        <w:jc w:val="both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pStyle w:val="Titlu1"/>
        <w:spacing w:after="120"/>
        <w:rPr>
          <w:rFonts w:ascii="Calibri" w:hAnsi="Calibri"/>
          <w:b/>
          <w:sz w:val="26"/>
          <w:szCs w:val="26"/>
        </w:rPr>
      </w:pPr>
      <w:r w:rsidRPr="00D62426">
        <w:rPr>
          <w:rFonts w:ascii="Calibri" w:hAnsi="Calibri"/>
          <w:b/>
          <w:sz w:val="26"/>
          <w:szCs w:val="26"/>
        </w:rPr>
        <w:t>VIZA JURIDICĂ,</w:t>
      </w:r>
    </w:p>
    <w:p w:rsidR="00362C69" w:rsidRPr="00D62426" w:rsidRDefault="00362C69" w:rsidP="005C260F">
      <w:pPr>
        <w:pStyle w:val="Titlu1"/>
        <w:spacing w:after="120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>Direcția generală administrație publică locală</w:t>
      </w:r>
    </w:p>
    <w:p w:rsidR="00362C69" w:rsidRPr="00D62426" w:rsidRDefault="00362C69" w:rsidP="005C260F">
      <w:pPr>
        <w:tabs>
          <w:tab w:val="left" w:pos="4860"/>
        </w:tabs>
        <w:jc w:val="center"/>
        <w:rPr>
          <w:rFonts w:ascii="Calibri" w:hAnsi="Calibri" w:cs="Calibri"/>
          <w:sz w:val="26"/>
          <w:szCs w:val="26"/>
        </w:rPr>
      </w:pPr>
      <w:r w:rsidRPr="00D62426">
        <w:rPr>
          <w:rFonts w:ascii="Calibri" w:hAnsi="Calibri" w:cs="Calibri"/>
          <w:sz w:val="26"/>
          <w:szCs w:val="26"/>
          <w:lang w:eastAsia="zh-CN"/>
        </w:rPr>
        <w:t>V</w:t>
      </w:r>
      <w:r w:rsidRPr="00D62426">
        <w:rPr>
          <w:rFonts w:ascii="Calibri" w:hAnsi="Calibri" w:cs="Calibri"/>
          <w:sz w:val="26"/>
          <w:szCs w:val="26"/>
          <w:lang w:val="hu-HU" w:eastAsia="zh-CN"/>
        </w:rPr>
        <w:t>ágássy Alpár</w:t>
      </w:r>
    </w:p>
    <w:p w:rsidR="00362C69" w:rsidRPr="00D62426" w:rsidRDefault="00362C69" w:rsidP="005C260F">
      <w:pPr>
        <w:jc w:val="center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>Director general</w:t>
      </w:r>
    </w:p>
    <w:p w:rsidR="00362C69" w:rsidRPr="00D62426" w:rsidRDefault="00362C69" w:rsidP="005C260F">
      <w:pPr>
        <w:jc w:val="center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jc w:val="center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jc w:val="center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jc w:val="center"/>
        <w:rPr>
          <w:rFonts w:ascii="Calibri" w:hAnsi="Calibri"/>
          <w:sz w:val="26"/>
          <w:szCs w:val="26"/>
        </w:rPr>
      </w:pPr>
    </w:p>
    <w:p w:rsidR="00A269A6" w:rsidRPr="00D62426" w:rsidRDefault="00A269A6" w:rsidP="005C260F">
      <w:pPr>
        <w:jc w:val="center"/>
        <w:rPr>
          <w:rFonts w:ascii="Calibri" w:hAnsi="Calibri"/>
          <w:sz w:val="26"/>
          <w:szCs w:val="26"/>
        </w:rPr>
      </w:pPr>
    </w:p>
    <w:p w:rsidR="00A269A6" w:rsidRPr="00D62426" w:rsidRDefault="00A269A6" w:rsidP="005C260F">
      <w:pPr>
        <w:jc w:val="center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jc w:val="center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jc w:val="center"/>
        <w:rPr>
          <w:rFonts w:ascii="Calibri" w:hAnsi="Calibri"/>
          <w:b/>
          <w:sz w:val="26"/>
          <w:szCs w:val="26"/>
        </w:rPr>
      </w:pPr>
      <w:r w:rsidRPr="00D62426">
        <w:rPr>
          <w:rFonts w:ascii="Calibri" w:hAnsi="Calibri"/>
          <w:b/>
          <w:sz w:val="26"/>
          <w:szCs w:val="26"/>
        </w:rPr>
        <w:t>VIZAT,</w:t>
      </w:r>
    </w:p>
    <w:p w:rsidR="00362C69" w:rsidRPr="00D62426" w:rsidRDefault="00362C69" w:rsidP="005C260F">
      <w:pPr>
        <w:pStyle w:val="Titlu1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>Compartiment cancelaria Consiliului Județean Harghita</w:t>
      </w:r>
    </w:p>
    <w:p w:rsidR="00362C69" w:rsidRPr="00D62426" w:rsidRDefault="00362C69" w:rsidP="005C260F">
      <w:pPr>
        <w:jc w:val="center"/>
        <w:rPr>
          <w:rFonts w:ascii="Calibri" w:hAnsi="Calibri"/>
          <w:sz w:val="26"/>
          <w:szCs w:val="26"/>
          <w:lang w:val="hu-HU"/>
        </w:rPr>
      </w:pPr>
      <w:r w:rsidRPr="00D62426">
        <w:rPr>
          <w:rFonts w:ascii="Calibri" w:hAnsi="Calibri"/>
          <w:sz w:val="26"/>
          <w:szCs w:val="26"/>
        </w:rPr>
        <w:t>Szab</w:t>
      </w:r>
      <w:r w:rsidRPr="00D62426">
        <w:rPr>
          <w:rFonts w:ascii="Calibri" w:hAnsi="Calibri"/>
          <w:sz w:val="26"/>
          <w:szCs w:val="26"/>
          <w:lang w:val="hu-HU"/>
        </w:rPr>
        <w:t>ó Zsolt Szilveszter</w:t>
      </w:r>
    </w:p>
    <w:p w:rsidR="00362C69" w:rsidRPr="00D62426" w:rsidRDefault="00362C69" w:rsidP="005C260F">
      <w:pPr>
        <w:tabs>
          <w:tab w:val="center" w:pos="1800"/>
          <w:tab w:val="center" w:pos="7020"/>
        </w:tabs>
        <w:jc w:val="center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>Coordonator compartiment</w:t>
      </w:r>
    </w:p>
    <w:p w:rsidR="00362C69" w:rsidRPr="00D62426" w:rsidRDefault="00362C69" w:rsidP="005C260F">
      <w:pPr>
        <w:tabs>
          <w:tab w:val="center" w:pos="1800"/>
          <w:tab w:val="center" w:pos="7020"/>
        </w:tabs>
        <w:jc w:val="center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tabs>
          <w:tab w:val="center" w:pos="1800"/>
          <w:tab w:val="center" w:pos="7020"/>
        </w:tabs>
        <w:jc w:val="center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tabs>
          <w:tab w:val="center" w:pos="1800"/>
          <w:tab w:val="center" w:pos="7020"/>
        </w:tabs>
        <w:jc w:val="center"/>
        <w:rPr>
          <w:rFonts w:ascii="Calibri" w:hAnsi="Calibri"/>
          <w:sz w:val="26"/>
          <w:szCs w:val="26"/>
        </w:rPr>
      </w:pPr>
    </w:p>
    <w:p w:rsidR="00362C69" w:rsidRDefault="00362C69" w:rsidP="005C260F">
      <w:pPr>
        <w:tabs>
          <w:tab w:val="center" w:pos="1800"/>
          <w:tab w:val="center" w:pos="7020"/>
        </w:tabs>
        <w:jc w:val="center"/>
        <w:rPr>
          <w:rFonts w:ascii="Calibri" w:hAnsi="Calibri"/>
          <w:sz w:val="26"/>
          <w:szCs w:val="26"/>
        </w:rPr>
      </w:pPr>
    </w:p>
    <w:p w:rsidR="00054B91" w:rsidRDefault="00054B91" w:rsidP="005C260F">
      <w:pPr>
        <w:tabs>
          <w:tab w:val="center" w:pos="1800"/>
          <w:tab w:val="center" w:pos="7020"/>
        </w:tabs>
        <w:jc w:val="center"/>
        <w:rPr>
          <w:rFonts w:ascii="Calibri" w:hAnsi="Calibri"/>
          <w:sz w:val="26"/>
          <w:szCs w:val="26"/>
        </w:rPr>
      </w:pPr>
    </w:p>
    <w:p w:rsidR="00054B91" w:rsidRDefault="00054B91" w:rsidP="005C260F">
      <w:pPr>
        <w:tabs>
          <w:tab w:val="center" w:pos="1800"/>
          <w:tab w:val="center" w:pos="7020"/>
        </w:tabs>
        <w:jc w:val="center"/>
        <w:rPr>
          <w:rFonts w:ascii="Calibri" w:hAnsi="Calibri"/>
          <w:sz w:val="26"/>
          <w:szCs w:val="26"/>
        </w:rPr>
      </w:pPr>
    </w:p>
    <w:p w:rsidR="00054B91" w:rsidRPr="00D62426" w:rsidRDefault="00054B91" w:rsidP="005C260F">
      <w:pPr>
        <w:tabs>
          <w:tab w:val="center" w:pos="1800"/>
          <w:tab w:val="center" w:pos="7020"/>
        </w:tabs>
        <w:jc w:val="center"/>
        <w:rPr>
          <w:rFonts w:ascii="Calibri" w:hAnsi="Calibri"/>
          <w:sz w:val="26"/>
          <w:szCs w:val="26"/>
        </w:rPr>
      </w:pPr>
    </w:p>
    <w:p w:rsidR="007E4096" w:rsidRPr="00D62426" w:rsidRDefault="007E4096" w:rsidP="005C260F">
      <w:pPr>
        <w:tabs>
          <w:tab w:val="center" w:pos="1800"/>
          <w:tab w:val="center" w:pos="7020"/>
        </w:tabs>
        <w:jc w:val="center"/>
        <w:rPr>
          <w:rFonts w:ascii="Calibri" w:hAnsi="Calibri"/>
          <w:sz w:val="26"/>
          <w:szCs w:val="26"/>
        </w:rPr>
      </w:pPr>
    </w:p>
    <w:p w:rsidR="007E4096" w:rsidRPr="00D62426" w:rsidRDefault="007E4096" w:rsidP="005C260F">
      <w:pPr>
        <w:tabs>
          <w:tab w:val="center" w:pos="1800"/>
          <w:tab w:val="center" w:pos="7020"/>
        </w:tabs>
        <w:jc w:val="center"/>
        <w:rPr>
          <w:rFonts w:ascii="Calibri" w:hAnsi="Calibri"/>
          <w:sz w:val="26"/>
          <w:szCs w:val="26"/>
        </w:rPr>
      </w:pPr>
    </w:p>
    <w:p w:rsidR="006476F6" w:rsidRPr="00D62426" w:rsidRDefault="006476F6" w:rsidP="00396D11">
      <w:pPr>
        <w:tabs>
          <w:tab w:val="right" w:pos="9639"/>
        </w:tabs>
        <w:jc w:val="both"/>
        <w:rPr>
          <w:rFonts w:ascii="Calibri" w:hAnsi="Calibri"/>
          <w:b/>
          <w:sz w:val="26"/>
          <w:szCs w:val="26"/>
        </w:rPr>
      </w:pPr>
      <w:r w:rsidRPr="00D62426">
        <w:rPr>
          <w:rFonts w:ascii="Calibri" w:hAnsi="Calibri"/>
          <w:b/>
          <w:sz w:val="26"/>
          <w:szCs w:val="26"/>
        </w:rPr>
        <w:lastRenderedPageBreak/>
        <w:t>ROMÂNIA</w:t>
      </w:r>
      <w:r w:rsidRPr="00D62426">
        <w:rPr>
          <w:rFonts w:ascii="Calibri" w:hAnsi="Calibri"/>
          <w:b/>
          <w:sz w:val="26"/>
          <w:szCs w:val="26"/>
        </w:rPr>
        <w:tab/>
        <w:t xml:space="preserve">Anexa nr. 1 </w:t>
      </w:r>
    </w:p>
    <w:p w:rsidR="006476F6" w:rsidRPr="00D62426" w:rsidRDefault="006476F6" w:rsidP="00396D11">
      <w:pPr>
        <w:tabs>
          <w:tab w:val="right" w:pos="9639"/>
        </w:tabs>
        <w:jc w:val="both"/>
        <w:rPr>
          <w:rFonts w:ascii="Calibri" w:hAnsi="Calibri"/>
          <w:b/>
          <w:sz w:val="26"/>
          <w:szCs w:val="26"/>
        </w:rPr>
      </w:pPr>
      <w:r w:rsidRPr="00D62426">
        <w:rPr>
          <w:rFonts w:ascii="Calibri" w:hAnsi="Calibri"/>
          <w:b/>
          <w:sz w:val="26"/>
          <w:szCs w:val="26"/>
        </w:rPr>
        <w:t xml:space="preserve">JUDEŢUL HARGHITA </w:t>
      </w:r>
      <w:r w:rsidRPr="00D62426">
        <w:rPr>
          <w:rFonts w:ascii="Calibri" w:hAnsi="Calibri"/>
          <w:b/>
          <w:sz w:val="26"/>
          <w:szCs w:val="26"/>
        </w:rPr>
        <w:tab/>
        <w:t xml:space="preserve">la Hotărârea Consiliului Judeţean Harghita </w:t>
      </w:r>
    </w:p>
    <w:p w:rsidR="006476F6" w:rsidRPr="00D62426" w:rsidRDefault="006476F6" w:rsidP="00396D11">
      <w:pPr>
        <w:tabs>
          <w:tab w:val="right" w:pos="9639"/>
        </w:tabs>
        <w:jc w:val="both"/>
        <w:rPr>
          <w:rFonts w:ascii="Calibri" w:hAnsi="Calibri"/>
          <w:b/>
          <w:sz w:val="26"/>
          <w:szCs w:val="26"/>
        </w:rPr>
      </w:pPr>
      <w:r w:rsidRPr="00D62426">
        <w:rPr>
          <w:rFonts w:ascii="Calibri" w:hAnsi="Calibri"/>
          <w:b/>
          <w:sz w:val="26"/>
          <w:szCs w:val="26"/>
        </w:rPr>
        <w:t xml:space="preserve">CONSILIUL JUDEŢEAN </w:t>
      </w:r>
      <w:r w:rsidRPr="00D62426">
        <w:rPr>
          <w:rFonts w:ascii="Calibri" w:hAnsi="Calibri"/>
          <w:b/>
          <w:sz w:val="26"/>
          <w:szCs w:val="26"/>
        </w:rPr>
        <w:tab/>
        <w:t xml:space="preserve">nr. ________ /2018 </w:t>
      </w:r>
    </w:p>
    <w:p w:rsidR="006476F6" w:rsidRDefault="006476F6" w:rsidP="00396D11">
      <w:pPr>
        <w:tabs>
          <w:tab w:val="center" w:pos="7371"/>
        </w:tabs>
        <w:jc w:val="both"/>
        <w:rPr>
          <w:rFonts w:ascii="Calibri" w:hAnsi="Calibri"/>
          <w:b/>
          <w:sz w:val="26"/>
          <w:szCs w:val="26"/>
        </w:rPr>
      </w:pPr>
    </w:p>
    <w:p w:rsidR="00054B91" w:rsidRPr="00D62426" w:rsidRDefault="00054B91" w:rsidP="00396D11">
      <w:pPr>
        <w:tabs>
          <w:tab w:val="center" w:pos="7371"/>
        </w:tabs>
        <w:jc w:val="both"/>
        <w:rPr>
          <w:rFonts w:ascii="Calibri" w:hAnsi="Calibri"/>
          <w:b/>
          <w:sz w:val="26"/>
          <w:szCs w:val="26"/>
        </w:rPr>
      </w:pPr>
    </w:p>
    <w:p w:rsidR="006476F6" w:rsidRPr="00927EE6" w:rsidRDefault="00927EE6" w:rsidP="00396D11">
      <w:pPr>
        <w:tabs>
          <w:tab w:val="center" w:pos="7200"/>
        </w:tabs>
        <w:ind w:right="-68"/>
        <w:jc w:val="center"/>
        <w:rPr>
          <w:rFonts w:ascii="Calibri" w:hAnsi="Calibri" w:cs="Calibri"/>
          <w:b/>
          <w:sz w:val="26"/>
          <w:szCs w:val="26"/>
        </w:rPr>
      </w:pPr>
      <w:r w:rsidRPr="00927EE6">
        <w:rPr>
          <w:rFonts w:ascii="Calibri" w:hAnsi="Calibri" w:cs="Calibri"/>
          <w:b/>
          <w:sz w:val="26"/>
          <w:szCs w:val="26"/>
        </w:rPr>
        <w:t>-</w:t>
      </w:r>
      <w:r>
        <w:rPr>
          <w:rFonts w:ascii="Calibri" w:hAnsi="Calibri" w:cs="Calibri"/>
          <w:b/>
          <w:sz w:val="26"/>
          <w:szCs w:val="26"/>
        </w:rPr>
        <w:t xml:space="preserve"> </w:t>
      </w:r>
      <w:r w:rsidRPr="00927EE6">
        <w:rPr>
          <w:rFonts w:ascii="Calibri" w:hAnsi="Calibri" w:cs="Calibri"/>
          <w:b/>
          <w:sz w:val="26"/>
          <w:szCs w:val="26"/>
        </w:rPr>
        <w:t>Model</w:t>
      </w:r>
      <w:r>
        <w:rPr>
          <w:rFonts w:ascii="Calibri" w:hAnsi="Calibri" w:cs="Calibri"/>
          <w:b/>
          <w:sz w:val="26"/>
          <w:szCs w:val="26"/>
        </w:rPr>
        <w:t xml:space="preserve"> </w:t>
      </w:r>
      <w:r w:rsidRPr="00927EE6">
        <w:rPr>
          <w:rFonts w:ascii="Calibri" w:hAnsi="Calibri" w:cs="Calibri"/>
          <w:b/>
          <w:sz w:val="26"/>
          <w:szCs w:val="26"/>
        </w:rPr>
        <w:t>-</w:t>
      </w:r>
    </w:p>
    <w:p w:rsidR="00927EE6" w:rsidRPr="00D62426" w:rsidRDefault="00927EE6" w:rsidP="00396D11">
      <w:pPr>
        <w:keepNext/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6"/>
          <w:szCs w:val="26"/>
        </w:rPr>
      </w:pPr>
      <w:r w:rsidRPr="00D62426">
        <w:rPr>
          <w:rFonts w:ascii="Calibri" w:hAnsi="Calibri" w:cs="Calibri"/>
          <w:b/>
          <w:bCs/>
          <w:sz w:val="26"/>
          <w:szCs w:val="26"/>
        </w:rPr>
        <w:t>CONTRACT DE ASOCIERE</w:t>
      </w:r>
    </w:p>
    <w:p w:rsidR="00927EE6" w:rsidRPr="00D62426" w:rsidRDefault="00927EE6" w:rsidP="00396D11">
      <w:pPr>
        <w:keepNext/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6"/>
          <w:szCs w:val="26"/>
        </w:rPr>
      </w:pPr>
      <w:r w:rsidRPr="00D62426">
        <w:rPr>
          <w:rFonts w:ascii="Calibri" w:hAnsi="Calibri" w:cs="Calibri"/>
          <w:sz w:val="26"/>
          <w:szCs w:val="26"/>
        </w:rPr>
        <w:t>nr. ____________din ___.___.2018</w:t>
      </w:r>
    </w:p>
    <w:p w:rsidR="00927EE6" w:rsidRPr="00D62426" w:rsidRDefault="00927EE6" w:rsidP="00396D11">
      <w:pPr>
        <w:keepNext/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6"/>
          <w:szCs w:val="26"/>
        </w:rPr>
      </w:pPr>
    </w:p>
    <w:p w:rsidR="00927EE6" w:rsidRPr="00D62426" w:rsidRDefault="00927EE6" w:rsidP="00396D11">
      <w:pPr>
        <w:keepNext/>
        <w:widowControl w:val="0"/>
        <w:autoSpaceDE w:val="0"/>
        <w:autoSpaceDN w:val="0"/>
        <w:adjustRightInd w:val="0"/>
        <w:spacing w:after="120"/>
        <w:rPr>
          <w:rFonts w:ascii="Calibri" w:hAnsi="Calibri" w:cs="Calibri"/>
          <w:b/>
          <w:bCs/>
          <w:sz w:val="26"/>
          <w:szCs w:val="26"/>
        </w:rPr>
      </w:pPr>
      <w:r w:rsidRPr="00D62426">
        <w:rPr>
          <w:rFonts w:ascii="Calibri" w:hAnsi="Calibri" w:cs="Calibri"/>
          <w:b/>
          <w:bCs/>
          <w:sz w:val="26"/>
          <w:szCs w:val="26"/>
        </w:rPr>
        <w:t xml:space="preserve">1.Părţile contractante </w:t>
      </w:r>
    </w:p>
    <w:p w:rsidR="00927EE6" w:rsidRPr="00D62426" w:rsidRDefault="00927EE6" w:rsidP="00396D11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  <w:r w:rsidRPr="00D62426">
        <w:rPr>
          <w:rFonts w:ascii="Calibri" w:hAnsi="Calibri" w:cs="Calibri"/>
          <w:b/>
          <w:bCs/>
          <w:sz w:val="26"/>
          <w:szCs w:val="26"/>
        </w:rPr>
        <w:t xml:space="preserve">Unitatea administrativ-teritorială - Județul Harghita, </w:t>
      </w:r>
      <w:r w:rsidRPr="00D62426">
        <w:rPr>
          <w:rFonts w:ascii="Calibri" w:hAnsi="Calibri" w:cs="Calibri"/>
          <w:bCs/>
          <w:sz w:val="26"/>
          <w:szCs w:val="26"/>
        </w:rPr>
        <w:t>cu sediul în municipiul Miercurea-Ciuc, Piața Libertății nr. 5, tel./fax nr. 0</w:t>
      </w:r>
      <w:r>
        <w:rPr>
          <w:rFonts w:ascii="Calibri" w:hAnsi="Calibri" w:cs="Calibri"/>
          <w:bCs/>
          <w:sz w:val="26"/>
          <w:szCs w:val="26"/>
        </w:rPr>
        <w:t>2</w:t>
      </w:r>
      <w:r w:rsidRPr="00D62426">
        <w:rPr>
          <w:rFonts w:ascii="Calibri" w:hAnsi="Calibri" w:cs="Calibri"/>
          <w:bCs/>
          <w:sz w:val="26"/>
          <w:szCs w:val="26"/>
        </w:rPr>
        <w:t>66-207</w:t>
      </w:r>
      <w:r>
        <w:rPr>
          <w:rFonts w:ascii="Calibri" w:hAnsi="Calibri" w:cs="Calibri"/>
          <w:bCs/>
          <w:sz w:val="26"/>
          <w:szCs w:val="26"/>
        </w:rPr>
        <w:t xml:space="preserve">792, </w:t>
      </w:r>
      <w:r w:rsidRPr="00D62426">
        <w:rPr>
          <w:rFonts w:ascii="Calibri" w:hAnsi="Calibri" w:cs="Calibri"/>
          <w:bCs/>
          <w:sz w:val="26"/>
          <w:szCs w:val="26"/>
        </w:rPr>
        <w:t>e-mail: info@judetulharghita.ro, având cod fiscal 4245763, co</w:t>
      </w:r>
      <w:r>
        <w:rPr>
          <w:rFonts w:ascii="Calibri" w:hAnsi="Calibri" w:cs="Calibri"/>
          <w:bCs/>
          <w:sz w:val="26"/>
          <w:szCs w:val="26"/>
        </w:rPr>
        <w:t>d</w:t>
      </w:r>
      <w:r w:rsidRPr="00D62426">
        <w:rPr>
          <w:rFonts w:ascii="Calibri" w:hAnsi="Calibri" w:cs="Calibri"/>
          <w:bCs/>
          <w:sz w:val="26"/>
          <w:szCs w:val="26"/>
        </w:rPr>
        <w:t xml:space="preserve"> </w:t>
      </w:r>
      <w:r>
        <w:rPr>
          <w:rFonts w:ascii="Calibri" w:hAnsi="Calibri" w:cs="Calibri"/>
          <w:bCs/>
          <w:sz w:val="26"/>
          <w:szCs w:val="26"/>
        </w:rPr>
        <w:t>IBAN n</w:t>
      </w:r>
      <w:r w:rsidRPr="00D62426">
        <w:rPr>
          <w:rFonts w:ascii="Calibri" w:hAnsi="Calibri" w:cs="Calibri"/>
          <w:bCs/>
          <w:sz w:val="26"/>
          <w:szCs w:val="26"/>
        </w:rPr>
        <w:t>r.</w:t>
      </w:r>
      <w:r w:rsidRPr="00BB4053">
        <w:rPr>
          <w:rFonts w:asciiTheme="minorHAnsi" w:hAnsiTheme="minorHAnsi"/>
          <w:sz w:val="26"/>
          <w:szCs w:val="26"/>
        </w:rPr>
        <w:t xml:space="preserve"> </w:t>
      </w:r>
      <w:r>
        <w:rPr>
          <w:rFonts w:asciiTheme="minorHAnsi" w:hAnsiTheme="minorHAnsi"/>
          <w:sz w:val="26"/>
          <w:szCs w:val="26"/>
        </w:rPr>
        <w:t>RO09 TREZ 24A5 1010 3200 130X</w:t>
      </w:r>
      <w:r w:rsidRPr="00D62426">
        <w:rPr>
          <w:rFonts w:ascii="Calibri" w:hAnsi="Calibri" w:cs="Calibri"/>
          <w:bCs/>
          <w:sz w:val="26"/>
          <w:szCs w:val="26"/>
        </w:rPr>
        <w:t>, deschis la Trezoreria Miercurea-Ciuc, reprezentat legal prin domnul Borboly Csaba, preşedintele Consiliului Judeţean Harghita</w:t>
      </w:r>
      <w:r w:rsidRPr="00D62426">
        <w:rPr>
          <w:rFonts w:ascii="Calibri" w:hAnsi="Calibri" w:cs="Calibri"/>
          <w:sz w:val="26"/>
          <w:szCs w:val="26"/>
        </w:rPr>
        <w:t>, pe de o parte,</w:t>
      </w:r>
    </w:p>
    <w:p w:rsidR="00927EE6" w:rsidRPr="00D62426" w:rsidRDefault="00927EE6" w:rsidP="00396D11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sz w:val="26"/>
          <w:szCs w:val="26"/>
        </w:rPr>
      </w:pPr>
      <w:r w:rsidRPr="00D62426">
        <w:rPr>
          <w:rFonts w:ascii="Calibri" w:hAnsi="Calibri" w:cs="Calibri"/>
          <w:sz w:val="26"/>
          <w:szCs w:val="26"/>
        </w:rPr>
        <w:t>şi</w:t>
      </w:r>
    </w:p>
    <w:p w:rsidR="00927EE6" w:rsidRPr="00D62426" w:rsidRDefault="00927EE6" w:rsidP="00396D11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D62426">
        <w:rPr>
          <w:rFonts w:ascii="Calibri" w:hAnsi="Calibri" w:cs="Calibri"/>
          <w:b/>
          <w:sz w:val="26"/>
          <w:szCs w:val="26"/>
        </w:rPr>
        <w:t xml:space="preserve">Unitatea administrativ-teritorială </w:t>
      </w:r>
      <w:r w:rsidRPr="00D62426">
        <w:rPr>
          <w:rFonts w:ascii="Calibri" w:hAnsi="Calibri" w:cs="Calibri"/>
          <w:sz w:val="26"/>
          <w:szCs w:val="26"/>
        </w:rPr>
        <w:t>___________________, cu sediul în localitatea __________________, str. ___________, nr. ______, județul Harghita, telefon/fax nr. ___________________, e-mail:</w:t>
      </w:r>
      <w:r w:rsidRPr="00D62426">
        <w:rPr>
          <w:b/>
        </w:rPr>
        <w:t xml:space="preserve"> ________________</w:t>
      </w:r>
      <w:r w:rsidRPr="00D62426">
        <w:rPr>
          <w:rFonts w:ascii="Calibri" w:hAnsi="Calibri" w:cs="Calibri"/>
          <w:sz w:val="26"/>
          <w:szCs w:val="26"/>
        </w:rPr>
        <w:t>cod fiscal: _______________, cont virament nr. ____________________________________, deschis la Trezoreria</w:t>
      </w:r>
      <w:r w:rsidRPr="00D62426">
        <w:rPr>
          <w:rFonts w:ascii="Helvetica" w:hAnsi="Helvetica" w:cs="Helvetica"/>
        </w:rPr>
        <w:t xml:space="preserve"> ____________________</w:t>
      </w:r>
      <w:r w:rsidRPr="00D62426">
        <w:rPr>
          <w:rFonts w:ascii="Calibri" w:hAnsi="Calibri" w:cs="Calibri"/>
          <w:sz w:val="26"/>
          <w:szCs w:val="26"/>
        </w:rPr>
        <w:t>, reprezentat prin domnul ________________, primarul,</w:t>
      </w:r>
    </w:p>
    <w:p w:rsidR="00927EE6" w:rsidRPr="00D62426" w:rsidRDefault="00927EE6" w:rsidP="00396D11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b/>
          <w:bCs/>
          <w:sz w:val="26"/>
          <w:szCs w:val="26"/>
        </w:rPr>
      </w:pPr>
      <w:r w:rsidRPr="00D62426">
        <w:rPr>
          <w:rFonts w:ascii="Calibri" w:hAnsi="Calibri" w:cs="Calibri"/>
          <w:b/>
          <w:bCs/>
          <w:sz w:val="26"/>
          <w:szCs w:val="26"/>
        </w:rPr>
        <w:t>2. Dispoziţii generale</w:t>
      </w:r>
    </w:p>
    <w:p w:rsidR="00927EE6" w:rsidRPr="00396D11" w:rsidRDefault="00927EE6" w:rsidP="00396D11">
      <w:pPr>
        <w:jc w:val="both"/>
        <w:rPr>
          <w:rFonts w:ascii="Calibri" w:hAnsi="Calibri"/>
          <w:sz w:val="26"/>
          <w:szCs w:val="26"/>
        </w:rPr>
      </w:pPr>
      <w:r w:rsidRPr="00D62426">
        <w:rPr>
          <w:rFonts w:ascii="Calibri" w:hAnsi="Calibri" w:cs="Calibri"/>
          <w:sz w:val="26"/>
          <w:szCs w:val="26"/>
        </w:rPr>
        <w:t>2.1. Asocierea creată prin prezentul contract este o asociere independentă fără personalitate juridică, are ca temei legal art. 91, alin. (1) lit. „e” coroborat cu alin. 6 lit. “c” din Legea administraţiei publice locale nr. 215/2001, republicată, cu modificările şi completările ulterioare</w:t>
      </w:r>
      <w:r>
        <w:rPr>
          <w:rFonts w:ascii="Calibri" w:hAnsi="Calibri" w:cs="Calibri"/>
          <w:sz w:val="26"/>
          <w:szCs w:val="26"/>
        </w:rPr>
        <w:t>;</w:t>
      </w:r>
      <w:r w:rsidRPr="00D62426">
        <w:rPr>
          <w:rFonts w:ascii="Calibri" w:hAnsi="Calibri" w:cs="Calibri"/>
          <w:sz w:val="26"/>
          <w:szCs w:val="26"/>
        </w:rPr>
        <w:t xml:space="preserve"> Hotărârea Consiliului Judeţean Harghita nr. </w:t>
      </w:r>
      <w:r>
        <w:rPr>
          <w:rFonts w:ascii="Calibri" w:hAnsi="Calibri" w:cs="Calibri"/>
          <w:sz w:val="26"/>
          <w:szCs w:val="26"/>
        </w:rPr>
        <w:t>97</w:t>
      </w:r>
      <w:r w:rsidRPr="00D62426">
        <w:rPr>
          <w:rFonts w:ascii="Calibri" w:hAnsi="Calibri" w:cs="Calibri"/>
          <w:sz w:val="26"/>
          <w:szCs w:val="26"/>
        </w:rPr>
        <w:t xml:space="preserve">/2018, </w:t>
      </w:r>
      <w:r w:rsidRPr="00396D11">
        <w:rPr>
          <w:rFonts w:ascii="Calibri" w:hAnsi="Calibri"/>
          <w:sz w:val="26"/>
          <w:szCs w:val="26"/>
        </w:rPr>
        <w:t>pentru aprobarea asocierii U.A.T. Județul Harghita cu unități administrativ-teritoriale din județul Harghita, în vederea realizării unor sisteme de supraveghere video pe drumurile județene și Hotărâr</w:t>
      </w:r>
      <w:r w:rsidR="00054B91">
        <w:rPr>
          <w:rFonts w:ascii="Calibri" w:hAnsi="Calibri"/>
          <w:sz w:val="26"/>
          <w:szCs w:val="26"/>
        </w:rPr>
        <w:t>ea</w:t>
      </w:r>
      <w:r w:rsidRPr="00396D11">
        <w:rPr>
          <w:rFonts w:ascii="Calibri" w:hAnsi="Calibri"/>
          <w:sz w:val="26"/>
          <w:szCs w:val="26"/>
        </w:rPr>
        <w:t xml:space="preserve"> Consiliului Local </w:t>
      </w:r>
      <w:r w:rsidR="004302A4">
        <w:rPr>
          <w:rFonts w:ascii="Calibri" w:hAnsi="Calibri"/>
          <w:sz w:val="26"/>
          <w:szCs w:val="26"/>
        </w:rPr>
        <w:t>____________</w:t>
      </w:r>
      <w:r w:rsidRPr="00396D11">
        <w:rPr>
          <w:rFonts w:ascii="Calibri" w:hAnsi="Calibri"/>
          <w:sz w:val="26"/>
          <w:szCs w:val="26"/>
        </w:rPr>
        <w:t>nr.</w:t>
      </w:r>
      <w:r w:rsidR="00396D11" w:rsidRPr="00396D11">
        <w:rPr>
          <w:rFonts w:ascii="Calibri" w:hAnsi="Calibri"/>
          <w:sz w:val="26"/>
          <w:szCs w:val="26"/>
        </w:rPr>
        <w:t>___________</w:t>
      </w:r>
    </w:p>
    <w:p w:rsidR="00927EE6" w:rsidRPr="00D62426" w:rsidRDefault="00927EE6" w:rsidP="00396D11">
      <w:pPr>
        <w:jc w:val="both"/>
        <w:rPr>
          <w:rFonts w:ascii="Calibri" w:hAnsi="Calibri"/>
          <w:b/>
          <w:sz w:val="26"/>
          <w:szCs w:val="26"/>
        </w:rPr>
      </w:pPr>
    </w:p>
    <w:p w:rsidR="00927EE6" w:rsidRPr="00D62426" w:rsidRDefault="00927EE6" w:rsidP="00396D11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  <w:r w:rsidRPr="00D62426">
        <w:rPr>
          <w:rFonts w:ascii="Calibri" w:hAnsi="Calibri" w:cs="Calibri"/>
          <w:sz w:val="26"/>
          <w:szCs w:val="26"/>
        </w:rPr>
        <w:t>2.2. Asociaţia îşi desfăşoară activitatea după următoarele principii:</w:t>
      </w:r>
    </w:p>
    <w:p w:rsidR="00927EE6" w:rsidRPr="00D62426" w:rsidRDefault="00927EE6" w:rsidP="00396D11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  <w:r w:rsidRPr="00D62426">
        <w:rPr>
          <w:rFonts w:ascii="Calibri" w:hAnsi="Calibri" w:cs="Calibri"/>
          <w:sz w:val="26"/>
          <w:szCs w:val="26"/>
        </w:rPr>
        <w:tab/>
        <w:t>a. Independenţa juridică a fiecărui asociat;</w:t>
      </w:r>
    </w:p>
    <w:p w:rsidR="00927EE6" w:rsidRPr="00D62426" w:rsidRDefault="00927EE6" w:rsidP="00396D11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  <w:r w:rsidRPr="00D62426">
        <w:rPr>
          <w:rFonts w:ascii="Calibri" w:hAnsi="Calibri" w:cs="Calibri"/>
          <w:sz w:val="26"/>
          <w:szCs w:val="26"/>
        </w:rPr>
        <w:tab/>
        <w:t>b. Asistenţă financiară, de specialitate, managerială şi juridică, acordată reciproc;</w:t>
      </w:r>
    </w:p>
    <w:p w:rsidR="00927EE6" w:rsidRPr="00D62426" w:rsidRDefault="00927EE6" w:rsidP="00396D11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  <w:r w:rsidRPr="00D62426">
        <w:rPr>
          <w:rFonts w:ascii="Calibri" w:hAnsi="Calibri" w:cs="Calibri"/>
          <w:sz w:val="26"/>
          <w:szCs w:val="26"/>
        </w:rPr>
        <w:tab/>
        <w:t>c. Prioritatea în realizarea obligaţiilor necesare realizării scopului asociaţiei</w:t>
      </w:r>
    </w:p>
    <w:p w:rsidR="00927EE6" w:rsidRPr="00D62426" w:rsidRDefault="00927EE6" w:rsidP="00396D11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sz w:val="26"/>
          <w:szCs w:val="26"/>
        </w:rPr>
      </w:pPr>
      <w:r w:rsidRPr="00D62426">
        <w:rPr>
          <w:rFonts w:ascii="Calibri" w:hAnsi="Calibri" w:cs="Calibri"/>
          <w:b/>
          <w:bCs/>
          <w:sz w:val="26"/>
          <w:szCs w:val="26"/>
        </w:rPr>
        <w:t>3. Obiectul şi scopul contractului:</w:t>
      </w:r>
      <w:r w:rsidRPr="00D62426">
        <w:rPr>
          <w:rFonts w:ascii="Calibri" w:hAnsi="Calibri" w:cs="Calibri"/>
          <w:sz w:val="26"/>
          <w:szCs w:val="26"/>
        </w:rPr>
        <w:t xml:space="preserve"> </w:t>
      </w:r>
    </w:p>
    <w:p w:rsidR="00927EE6" w:rsidRPr="00D62426" w:rsidRDefault="00927EE6" w:rsidP="00396D11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  <w:r w:rsidRPr="00D62426">
        <w:rPr>
          <w:rFonts w:ascii="Calibri" w:hAnsi="Calibri" w:cs="Calibri"/>
          <w:sz w:val="26"/>
          <w:szCs w:val="26"/>
        </w:rPr>
        <w:t>Asocierea între U.A.T.</w:t>
      </w:r>
      <w:r w:rsidR="00054B91">
        <w:rPr>
          <w:rFonts w:ascii="Calibri" w:hAnsi="Calibri" w:cs="Calibri"/>
          <w:sz w:val="26"/>
          <w:szCs w:val="26"/>
        </w:rPr>
        <w:t xml:space="preserve"> - J</w:t>
      </w:r>
      <w:r w:rsidRPr="00D62426">
        <w:rPr>
          <w:rFonts w:ascii="Calibri" w:hAnsi="Calibri" w:cs="Calibri"/>
          <w:sz w:val="26"/>
          <w:szCs w:val="26"/>
        </w:rPr>
        <w:t>udețul Harghita și U.A.T.___________________, în vederea realizării în comun a unui Sistem de supraveghere video pe drumul județean _____________.</w:t>
      </w:r>
    </w:p>
    <w:p w:rsidR="00927EE6" w:rsidRPr="00D62426" w:rsidRDefault="00927EE6" w:rsidP="00396D11">
      <w:pPr>
        <w:widowControl w:val="0"/>
        <w:autoSpaceDE w:val="0"/>
        <w:autoSpaceDN w:val="0"/>
        <w:adjustRightInd w:val="0"/>
        <w:spacing w:before="120" w:after="120"/>
        <w:rPr>
          <w:rFonts w:ascii="Calibri" w:hAnsi="Calibri" w:cs="Calibri"/>
          <w:b/>
          <w:bCs/>
          <w:sz w:val="26"/>
          <w:szCs w:val="26"/>
        </w:rPr>
      </w:pPr>
      <w:r w:rsidRPr="00D62426">
        <w:rPr>
          <w:rFonts w:ascii="Calibri" w:hAnsi="Calibri" w:cs="Calibri"/>
          <w:b/>
          <w:bCs/>
          <w:sz w:val="26"/>
          <w:szCs w:val="26"/>
        </w:rPr>
        <w:t>4. Durata contractului</w:t>
      </w:r>
    </w:p>
    <w:p w:rsidR="00927EE6" w:rsidRPr="00D62426" w:rsidRDefault="00927EE6" w:rsidP="00396D11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  <w:r w:rsidRPr="00D62426">
        <w:rPr>
          <w:rFonts w:ascii="Calibri" w:hAnsi="Calibri" w:cs="Calibri"/>
          <w:sz w:val="26"/>
          <w:szCs w:val="26"/>
        </w:rPr>
        <w:t xml:space="preserve">Durata prezentului contract este de 10 ani de la data semnării şi înregistrării acestuia la sediul Consiliului Judeţean Harghita. </w:t>
      </w:r>
    </w:p>
    <w:p w:rsidR="00927EE6" w:rsidRPr="00D62426" w:rsidRDefault="00927EE6" w:rsidP="00396D11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b/>
          <w:bCs/>
          <w:sz w:val="26"/>
          <w:szCs w:val="26"/>
        </w:rPr>
      </w:pPr>
      <w:r w:rsidRPr="00D62426">
        <w:rPr>
          <w:rFonts w:ascii="Calibri" w:hAnsi="Calibri" w:cs="Calibri"/>
          <w:b/>
          <w:bCs/>
          <w:sz w:val="26"/>
          <w:szCs w:val="26"/>
        </w:rPr>
        <w:t>5. Activităţile ce se vor realiza în comun</w:t>
      </w:r>
    </w:p>
    <w:p w:rsidR="00927EE6" w:rsidRPr="00D62426" w:rsidRDefault="00927EE6" w:rsidP="00396D11">
      <w:pPr>
        <w:jc w:val="both"/>
        <w:rPr>
          <w:rFonts w:ascii="Calibri" w:hAnsi="Calibri" w:cs="Calibri"/>
          <w:bCs/>
          <w:sz w:val="26"/>
          <w:szCs w:val="26"/>
        </w:rPr>
      </w:pPr>
      <w:r w:rsidRPr="00D62426">
        <w:rPr>
          <w:rFonts w:ascii="Calibri" w:hAnsi="Calibri" w:cs="Calibri"/>
          <w:sz w:val="26"/>
          <w:szCs w:val="26"/>
        </w:rPr>
        <w:t xml:space="preserve">În vederea realizării sistemului de supraveghere video convenit la punctul 3. </w:t>
      </w:r>
      <w:r w:rsidRPr="00D62426">
        <w:rPr>
          <w:rFonts w:ascii="Calibri" w:hAnsi="Calibri" w:cs="Calibri"/>
          <w:bCs/>
          <w:sz w:val="26"/>
          <w:szCs w:val="26"/>
        </w:rPr>
        <w:t>contribuţia fiecărei părţi constă în următoarele:</w:t>
      </w:r>
    </w:p>
    <w:p w:rsidR="00927EE6" w:rsidRPr="00D62426" w:rsidRDefault="00927EE6" w:rsidP="00396D11">
      <w:pPr>
        <w:widowControl w:val="0"/>
        <w:autoSpaceDE w:val="0"/>
        <w:autoSpaceDN w:val="0"/>
        <w:adjustRightInd w:val="0"/>
        <w:spacing w:before="240" w:after="120"/>
        <w:jc w:val="both"/>
        <w:rPr>
          <w:rFonts w:ascii="Calibri" w:hAnsi="Calibri" w:cs="Calibri"/>
          <w:bCs/>
          <w:sz w:val="26"/>
          <w:szCs w:val="26"/>
        </w:rPr>
      </w:pPr>
      <w:r w:rsidRPr="00D62426">
        <w:rPr>
          <w:rFonts w:ascii="Calibri" w:hAnsi="Calibri" w:cs="Calibri"/>
          <w:sz w:val="26"/>
          <w:szCs w:val="26"/>
        </w:rPr>
        <w:lastRenderedPageBreak/>
        <w:t xml:space="preserve">5.1. </w:t>
      </w:r>
      <w:r w:rsidRPr="00D62426">
        <w:rPr>
          <w:rFonts w:ascii="Calibri" w:hAnsi="Calibri" w:cs="Calibri"/>
          <w:b/>
          <w:bCs/>
          <w:sz w:val="26"/>
          <w:szCs w:val="26"/>
        </w:rPr>
        <w:t>U.A.T. Județul Harghita se va îngrijii de următoarele:</w:t>
      </w:r>
      <w:r w:rsidRPr="00D62426">
        <w:rPr>
          <w:rFonts w:ascii="Calibri" w:hAnsi="Calibri" w:cs="Calibri"/>
          <w:bCs/>
          <w:sz w:val="26"/>
          <w:szCs w:val="26"/>
        </w:rPr>
        <w:t xml:space="preserve"> </w:t>
      </w:r>
    </w:p>
    <w:p w:rsidR="00927EE6" w:rsidRPr="00D62426" w:rsidRDefault="00927EE6" w:rsidP="00396D11">
      <w:pPr>
        <w:pStyle w:val="Listparagraf"/>
        <w:numPr>
          <w:ilvl w:val="0"/>
          <w:numId w:val="10"/>
        </w:numPr>
        <w:spacing w:after="120"/>
        <w:contextualSpacing w:val="0"/>
        <w:jc w:val="both"/>
        <w:rPr>
          <w:rFonts w:asciiTheme="minorHAnsi" w:hAnsiTheme="minorHAnsi"/>
          <w:sz w:val="26"/>
          <w:szCs w:val="26"/>
        </w:rPr>
      </w:pPr>
      <w:r w:rsidRPr="00D62426">
        <w:rPr>
          <w:rFonts w:asciiTheme="minorHAnsi" w:hAnsiTheme="minorHAnsi"/>
          <w:sz w:val="26"/>
          <w:szCs w:val="26"/>
        </w:rPr>
        <w:t>Asigură furnizarea, instalarea, punerea în funcțiune a echipamentelor, configurarea și testarea sistemelor de supraveghere video, instruirea personalului</w:t>
      </w:r>
      <w:r>
        <w:rPr>
          <w:rFonts w:asciiTheme="minorHAnsi" w:hAnsiTheme="minorHAnsi"/>
          <w:sz w:val="26"/>
          <w:szCs w:val="26"/>
        </w:rPr>
        <w:t>,</w:t>
      </w:r>
      <w:r w:rsidRPr="00D62426">
        <w:rPr>
          <w:rFonts w:asciiTheme="minorHAnsi" w:hAnsiTheme="minorHAnsi"/>
          <w:sz w:val="26"/>
          <w:szCs w:val="26"/>
        </w:rPr>
        <w:t xml:space="preserve"> în valoare de ___________ lei.</w:t>
      </w:r>
    </w:p>
    <w:p w:rsidR="00927EE6" w:rsidRPr="00D62426" w:rsidRDefault="00927EE6" w:rsidP="00396D11">
      <w:pPr>
        <w:pStyle w:val="Listparagraf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Calibri" w:hAnsi="Calibri" w:cs="Calibri"/>
          <w:bCs/>
          <w:sz w:val="26"/>
          <w:szCs w:val="26"/>
        </w:rPr>
      </w:pPr>
      <w:r w:rsidRPr="00D62426">
        <w:rPr>
          <w:rFonts w:ascii="Calibri" w:hAnsi="Calibri" w:cs="Calibri"/>
          <w:bCs/>
          <w:sz w:val="26"/>
          <w:szCs w:val="26"/>
        </w:rPr>
        <w:t>Urmărește pe teren, prin responsabili</w:t>
      </w:r>
      <w:r w:rsidR="00054B91">
        <w:rPr>
          <w:rFonts w:ascii="Calibri" w:hAnsi="Calibri" w:cs="Calibri"/>
          <w:bCs/>
          <w:sz w:val="26"/>
          <w:szCs w:val="26"/>
        </w:rPr>
        <w:t>i</w:t>
      </w:r>
      <w:r w:rsidRPr="00D62426">
        <w:rPr>
          <w:rFonts w:ascii="Calibri" w:hAnsi="Calibri" w:cs="Calibri"/>
          <w:bCs/>
          <w:sz w:val="26"/>
          <w:szCs w:val="26"/>
        </w:rPr>
        <w:t xml:space="preserve"> din cadrul direcției de specialitate, realizarea sistemului de supraveghere video, conform contractul de furnizare și cu caietul de sarcini;</w:t>
      </w:r>
    </w:p>
    <w:p w:rsidR="00927EE6" w:rsidRDefault="00927EE6" w:rsidP="00396D11">
      <w:pPr>
        <w:pStyle w:val="Listparagraf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Calibri" w:hAnsi="Calibri" w:cs="Calibri"/>
          <w:bCs/>
          <w:sz w:val="26"/>
          <w:szCs w:val="26"/>
        </w:rPr>
      </w:pPr>
      <w:r w:rsidRPr="00D62426">
        <w:rPr>
          <w:rFonts w:ascii="Calibri" w:hAnsi="Calibri" w:cs="Calibri"/>
          <w:bCs/>
          <w:sz w:val="26"/>
          <w:szCs w:val="26"/>
        </w:rPr>
        <w:t>Organizează și participă la recepția echipamentelor și punerea în funcțiune a sistemului de supraveghere video prin reprezentanții proprii desemnați și se asigură de participarea reprezentanților desemnați de către U.A.T. _____________</w:t>
      </w:r>
      <w:r w:rsidR="00054B91">
        <w:rPr>
          <w:rFonts w:ascii="Calibri" w:hAnsi="Calibri" w:cs="Calibri"/>
          <w:bCs/>
          <w:sz w:val="26"/>
          <w:szCs w:val="26"/>
        </w:rPr>
        <w:t>;</w:t>
      </w:r>
    </w:p>
    <w:p w:rsidR="00927EE6" w:rsidRPr="00D62426" w:rsidRDefault="00927EE6" w:rsidP="00396D11">
      <w:pPr>
        <w:pStyle w:val="Listparagraf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Calibri" w:hAnsi="Calibri" w:cs="Calibri"/>
          <w:bCs/>
          <w:sz w:val="26"/>
          <w:szCs w:val="26"/>
        </w:rPr>
      </w:pPr>
      <w:r>
        <w:rPr>
          <w:rFonts w:ascii="Calibri" w:hAnsi="Calibri" w:cs="Calibri"/>
          <w:bCs/>
          <w:sz w:val="26"/>
          <w:szCs w:val="26"/>
        </w:rPr>
        <w:t>Asigură repararea sau înlocuirea componentelor defecte ale sistemului pe toată durata contractului.</w:t>
      </w:r>
      <w:r w:rsidRPr="00D62426">
        <w:rPr>
          <w:rFonts w:ascii="Calibri" w:hAnsi="Calibri" w:cs="Calibri"/>
          <w:bCs/>
          <w:sz w:val="26"/>
          <w:szCs w:val="26"/>
        </w:rPr>
        <w:t xml:space="preserve"> </w:t>
      </w:r>
    </w:p>
    <w:p w:rsidR="00927EE6" w:rsidRPr="00D62426" w:rsidRDefault="00927EE6" w:rsidP="00396D11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bCs/>
          <w:sz w:val="26"/>
          <w:szCs w:val="26"/>
        </w:rPr>
      </w:pPr>
      <w:r w:rsidRPr="00D62426">
        <w:rPr>
          <w:rFonts w:ascii="Calibri" w:hAnsi="Calibri" w:cs="Calibri"/>
          <w:sz w:val="26"/>
          <w:szCs w:val="26"/>
        </w:rPr>
        <w:t xml:space="preserve">5.2. </w:t>
      </w:r>
      <w:r w:rsidRPr="00D62426">
        <w:rPr>
          <w:rFonts w:ascii="Calibri" w:hAnsi="Calibri" w:cs="Calibri"/>
          <w:b/>
          <w:sz w:val="26"/>
          <w:szCs w:val="26"/>
        </w:rPr>
        <w:t xml:space="preserve">U.A.T. ____________________ </w:t>
      </w:r>
      <w:r w:rsidRPr="00D62426">
        <w:rPr>
          <w:rFonts w:ascii="Calibri" w:hAnsi="Calibri" w:cs="Calibri"/>
          <w:bCs/>
          <w:sz w:val="26"/>
          <w:szCs w:val="26"/>
        </w:rPr>
        <w:t>contribuie la realizarea obiectivului prezentului contract după cum urmează:</w:t>
      </w:r>
    </w:p>
    <w:p w:rsidR="00927EE6" w:rsidRPr="00D62426" w:rsidRDefault="00927EE6" w:rsidP="00396D11">
      <w:pPr>
        <w:pStyle w:val="Listparagraf"/>
        <w:numPr>
          <w:ilvl w:val="0"/>
          <w:numId w:val="11"/>
        </w:numPr>
        <w:spacing w:after="120"/>
        <w:jc w:val="both"/>
        <w:rPr>
          <w:rFonts w:asciiTheme="minorHAnsi" w:hAnsiTheme="minorHAnsi"/>
          <w:sz w:val="26"/>
          <w:szCs w:val="26"/>
        </w:rPr>
      </w:pPr>
      <w:r w:rsidRPr="00D62426">
        <w:rPr>
          <w:rFonts w:asciiTheme="minorHAnsi" w:hAnsiTheme="minorHAnsi"/>
          <w:sz w:val="26"/>
          <w:szCs w:val="26"/>
        </w:rPr>
        <w:t>Asigurarea locațiilor unde se instalează echipamentele din componența sistemului;</w:t>
      </w:r>
    </w:p>
    <w:p w:rsidR="00927EE6" w:rsidRPr="00D62426" w:rsidRDefault="00927EE6" w:rsidP="00396D11">
      <w:pPr>
        <w:pStyle w:val="Listparagraf"/>
        <w:numPr>
          <w:ilvl w:val="0"/>
          <w:numId w:val="11"/>
        </w:numPr>
        <w:spacing w:after="120"/>
        <w:jc w:val="both"/>
        <w:rPr>
          <w:rFonts w:asciiTheme="minorHAnsi" w:hAnsiTheme="minorHAnsi"/>
          <w:sz w:val="26"/>
          <w:szCs w:val="26"/>
        </w:rPr>
      </w:pPr>
      <w:r w:rsidRPr="00D62426">
        <w:rPr>
          <w:rFonts w:asciiTheme="minorHAnsi" w:hAnsiTheme="minorHAnsi"/>
          <w:sz w:val="26"/>
          <w:szCs w:val="26"/>
        </w:rPr>
        <w:t xml:space="preserve">Asigurarea utilităților necesare, adică curent electric la tensiunea de 220V, precum și acces la internet în valoare aproximativă de  __________ lei/lună; </w:t>
      </w:r>
    </w:p>
    <w:p w:rsidR="00927EE6" w:rsidRPr="00D62426" w:rsidRDefault="00927EE6" w:rsidP="00396D11">
      <w:pPr>
        <w:pStyle w:val="List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  <w:bCs/>
          <w:sz w:val="26"/>
          <w:szCs w:val="26"/>
        </w:rPr>
      </w:pPr>
      <w:r w:rsidRPr="00D62426">
        <w:rPr>
          <w:rFonts w:asciiTheme="minorHAnsi" w:hAnsiTheme="minorHAnsi"/>
          <w:sz w:val="26"/>
          <w:szCs w:val="26"/>
        </w:rPr>
        <w:t xml:space="preserve">Asigurarea funcționării Sistemului de supraveghere video pe durata prezentului contract prin </w:t>
      </w:r>
      <w:r w:rsidRPr="00D62426">
        <w:rPr>
          <w:rFonts w:asciiTheme="minorHAnsi" w:eastAsia="Calibri" w:hAnsiTheme="minorHAnsi"/>
          <w:sz w:val="26"/>
          <w:szCs w:val="26"/>
        </w:rPr>
        <w:t xml:space="preserve">desemnarea cel puţin a unei persoane </w:t>
      </w:r>
      <w:r>
        <w:rPr>
          <w:rFonts w:asciiTheme="minorHAnsi" w:eastAsia="Calibri" w:hAnsiTheme="minorHAnsi"/>
          <w:sz w:val="26"/>
          <w:szCs w:val="26"/>
        </w:rPr>
        <w:t>autorizate</w:t>
      </w:r>
      <w:r w:rsidR="00054B91">
        <w:rPr>
          <w:rFonts w:asciiTheme="minorHAnsi" w:eastAsia="Calibri" w:hAnsiTheme="minorHAnsi"/>
          <w:sz w:val="26"/>
          <w:szCs w:val="26"/>
        </w:rPr>
        <w:t xml:space="preserve"> </w:t>
      </w:r>
      <w:r>
        <w:rPr>
          <w:rFonts w:asciiTheme="minorHAnsi" w:eastAsia="Calibri" w:hAnsiTheme="minorHAnsi"/>
          <w:sz w:val="26"/>
          <w:szCs w:val="26"/>
        </w:rPr>
        <w:t xml:space="preserve">(operator autorizat conform prevederilor legale în vigoare și conform prevederilor Regulamentului UE 2016/679) </w:t>
      </w:r>
      <w:r w:rsidRPr="00D62426">
        <w:rPr>
          <w:rFonts w:asciiTheme="minorHAnsi" w:eastAsia="Calibri" w:hAnsiTheme="minorHAnsi"/>
          <w:sz w:val="26"/>
          <w:szCs w:val="26"/>
        </w:rPr>
        <w:t xml:space="preserve">care să gestioneze şi să opereze sistemul de supraveghere, să verifice zilnic funcţionarea sistemului, să anunţe </w:t>
      </w:r>
      <w:r>
        <w:rPr>
          <w:rFonts w:asciiTheme="minorHAnsi" w:eastAsia="Calibri" w:hAnsiTheme="minorHAnsi"/>
          <w:sz w:val="26"/>
          <w:szCs w:val="26"/>
        </w:rPr>
        <w:t>Consiliul J</w:t>
      </w:r>
      <w:r w:rsidRPr="00D62426">
        <w:rPr>
          <w:rFonts w:asciiTheme="minorHAnsi" w:eastAsia="Calibri" w:hAnsiTheme="minorHAnsi"/>
          <w:sz w:val="26"/>
          <w:szCs w:val="26"/>
        </w:rPr>
        <w:t>udeţ</w:t>
      </w:r>
      <w:r>
        <w:rPr>
          <w:rFonts w:asciiTheme="minorHAnsi" w:eastAsia="Calibri" w:hAnsiTheme="minorHAnsi"/>
          <w:sz w:val="26"/>
          <w:szCs w:val="26"/>
        </w:rPr>
        <w:t>ean</w:t>
      </w:r>
      <w:r w:rsidRPr="00D62426">
        <w:rPr>
          <w:rFonts w:asciiTheme="minorHAnsi" w:eastAsia="Calibri" w:hAnsiTheme="minorHAnsi"/>
          <w:sz w:val="26"/>
          <w:szCs w:val="26"/>
        </w:rPr>
        <w:t xml:space="preserve"> Harghita despre orice eveniment constatat cu interes din perspectiva competenţelor legale ale Consiliului Judeţean Harghita, să anunţe orice defecţiune a sistemului în termen de cel mult o zi lucrătoare de la producerea disfuncţionalităţilor; </w:t>
      </w:r>
    </w:p>
    <w:p w:rsidR="00927EE6" w:rsidRPr="00D62426" w:rsidRDefault="00927EE6" w:rsidP="00396D11">
      <w:pPr>
        <w:pStyle w:val="Listparagraf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Calibri" w:hAnsi="Calibri" w:cs="Calibri"/>
          <w:bCs/>
          <w:sz w:val="26"/>
          <w:szCs w:val="26"/>
        </w:rPr>
      </w:pPr>
      <w:r w:rsidRPr="00D62426">
        <w:rPr>
          <w:rFonts w:ascii="Calibri" w:hAnsi="Calibri" w:cs="Calibri"/>
          <w:bCs/>
          <w:sz w:val="26"/>
          <w:szCs w:val="26"/>
        </w:rPr>
        <w:t>Participă la recepționarea la terminarea lucrărilor, prin reprezentanți desemnați.</w:t>
      </w:r>
    </w:p>
    <w:p w:rsidR="00927EE6" w:rsidRPr="00D62426" w:rsidRDefault="00927EE6" w:rsidP="00396D11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b/>
          <w:bCs/>
          <w:sz w:val="26"/>
          <w:szCs w:val="26"/>
        </w:rPr>
      </w:pPr>
      <w:r w:rsidRPr="00D62426">
        <w:rPr>
          <w:rFonts w:ascii="Calibri" w:hAnsi="Calibri" w:cs="Calibri"/>
          <w:b/>
          <w:bCs/>
          <w:sz w:val="26"/>
          <w:szCs w:val="26"/>
        </w:rPr>
        <w:t>6. Forţa majoră</w:t>
      </w:r>
    </w:p>
    <w:p w:rsidR="00927EE6" w:rsidRPr="00D62426" w:rsidRDefault="00927EE6" w:rsidP="00396D11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  <w:r w:rsidRPr="00D62426">
        <w:rPr>
          <w:rFonts w:ascii="Calibri" w:hAnsi="Calibri" w:cs="Calibri"/>
          <w:sz w:val="26"/>
          <w:szCs w:val="26"/>
        </w:rPr>
        <w:t>6.1. Forţa majoră este constatată de o autoritate competentă.</w:t>
      </w:r>
    </w:p>
    <w:p w:rsidR="00927EE6" w:rsidRPr="00D62426" w:rsidRDefault="00927EE6" w:rsidP="00396D11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  <w:r w:rsidRPr="00D62426">
        <w:rPr>
          <w:rFonts w:ascii="Calibri" w:hAnsi="Calibri" w:cs="Calibri"/>
          <w:sz w:val="26"/>
          <w:szCs w:val="26"/>
        </w:rPr>
        <w:t>6.2. Forţa majoră exonerează părţile contractante de îndeplinirea obligaţiilor asumate prin prezentul contract, pe toată perioada în care acţionează aceasta.</w:t>
      </w:r>
    </w:p>
    <w:p w:rsidR="00927EE6" w:rsidRPr="00D62426" w:rsidRDefault="00927EE6" w:rsidP="00396D11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  <w:r w:rsidRPr="00D62426">
        <w:rPr>
          <w:rFonts w:ascii="Calibri" w:hAnsi="Calibri" w:cs="Calibri"/>
          <w:sz w:val="26"/>
          <w:szCs w:val="26"/>
        </w:rPr>
        <w:t>6.3. Îndeplinirea contractului va fi suspendată în perioada de acţiune a forţei majore, dar fără a prejudicia drepturile ce li se cuveneau părţilor până la apariţia acesteia.</w:t>
      </w:r>
    </w:p>
    <w:p w:rsidR="00927EE6" w:rsidRPr="00D62426" w:rsidRDefault="00927EE6" w:rsidP="00396D11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  <w:r w:rsidRPr="00D62426">
        <w:rPr>
          <w:rFonts w:ascii="Calibri" w:hAnsi="Calibri" w:cs="Calibri"/>
          <w:sz w:val="26"/>
          <w:szCs w:val="26"/>
        </w:rPr>
        <w:t>6.4. Partea contractantă care invocă forţa majoră are obligaţia de a notifica celeilalte părţi, imediat şi în mod complet, producerea acesteia şi de a lua orice măsuri care îi stau la dispoziţie, în vederea limitării consecinţelor.</w:t>
      </w:r>
    </w:p>
    <w:p w:rsidR="00927EE6" w:rsidRPr="00D62426" w:rsidRDefault="00927EE6" w:rsidP="00396D11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  <w:r w:rsidRPr="00D62426">
        <w:rPr>
          <w:rFonts w:ascii="Calibri" w:hAnsi="Calibri" w:cs="Calibri"/>
          <w:sz w:val="26"/>
          <w:szCs w:val="26"/>
        </w:rPr>
        <w:t>6.5. Dacă forţa majoră acţionează sau se estimează că va acţiona o perioadă mai mare de 6 luni, fiecare parte va avea dreptul să notifice celeilalte părţi încetarea de plin drept a prezentului contract, fără ca vreuna dintre părţi să poată pretinde celeilalte daune-interese.</w:t>
      </w:r>
    </w:p>
    <w:p w:rsidR="00927EE6" w:rsidRPr="00D62426" w:rsidRDefault="00927EE6" w:rsidP="00396D11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b/>
          <w:sz w:val="26"/>
          <w:szCs w:val="26"/>
        </w:rPr>
      </w:pPr>
      <w:r w:rsidRPr="00D62426">
        <w:rPr>
          <w:rFonts w:ascii="Calibri" w:hAnsi="Calibri" w:cs="Calibri"/>
          <w:b/>
          <w:sz w:val="26"/>
          <w:szCs w:val="26"/>
        </w:rPr>
        <w:t>7. Rezilierea contractului</w:t>
      </w:r>
    </w:p>
    <w:p w:rsidR="00927EE6" w:rsidRPr="00D62426" w:rsidRDefault="00927EE6" w:rsidP="00396D11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  <w:r w:rsidRPr="00D62426">
        <w:rPr>
          <w:rFonts w:ascii="Calibri" w:hAnsi="Calibri" w:cs="Calibri"/>
          <w:sz w:val="26"/>
          <w:szCs w:val="26"/>
        </w:rPr>
        <w:t>7.1. În cazul în care U.A.T. ________________ nu respectă obligațiile stipulate în prezentul contract, contractul se poate rezilia în mod unilateral de către U.A.T. Județul Harghita printr-o notificare adresată consiliului local în acest sens, fără intervenţia instanţei de judecată şi fără orice alte formalități;</w:t>
      </w:r>
    </w:p>
    <w:p w:rsidR="00927EE6" w:rsidRPr="00D62426" w:rsidRDefault="00927EE6" w:rsidP="00396D11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  <w:r w:rsidRPr="00D62426">
        <w:rPr>
          <w:rFonts w:ascii="Calibri" w:hAnsi="Calibri" w:cs="Calibri"/>
          <w:sz w:val="26"/>
          <w:szCs w:val="26"/>
        </w:rPr>
        <w:t>7.2. În cazul rezilierii contractului, partea în culpă va suporta daunele cauzate celeilalte părţi.</w:t>
      </w:r>
    </w:p>
    <w:p w:rsidR="00927EE6" w:rsidRPr="00D62426" w:rsidRDefault="00927EE6" w:rsidP="00396D11">
      <w:pPr>
        <w:widowControl w:val="0"/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/>
          <w:bCs/>
          <w:sz w:val="26"/>
          <w:szCs w:val="26"/>
        </w:rPr>
      </w:pPr>
      <w:r w:rsidRPr="00D62426">
        <w:rPr>
          <w:rFonts w:ascii="Calibri" w:hAnsi="Calibri" w:cs="Calibri"/>
          <w:b/>
          <w:sz w:val="26"/>
          <w:szCs w:val="26"/>
        </w:rPr>
        <w:lastRenderedPageBreak/>
        <w:t>8</w:t>
      </w:r>
      <w:r w:rsidRPr="00D62426">
        <w:rPr>
          <w:rFonts w:ascii="Calibri" w:hAnsi="Calibri" w:cs="Calibri"/>
          <w:sz w:val="26"/>
          <w:szCs w:val="26"/>
        </w:rPr>
        <w:t xml:space="preserve">. </w:t>
      </w:r>
      <w:r w:rsidRPr="00D62426">
        <w:rPr>
          <w:rFonts w:ascii="Calibri" w:hAnsi="Calibri" w:cs="Calibri"/>
          <w:b/>
          <w:bCs/>
          <w:sz w:val="26"/>
          <w:szCs w:val="26"/>
        </w:rPr>
        <w:t>Dispoziţii  finale</w:t>
      </w:r>
    </w:p>
    <w:p w:rsidR="00927EE6" w:rsidRPr="00D62426" w:rsidRDefault="00927EE6" w:rsidP="00396D11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Cs/>
          <w:sz w:val="26"/>
          <w:szCs w:val="26"/>
        </w:rPr>
      </w:pPr>
      <w:r w:rsidRPr="00D62426">
        <w:rPr>
          <w:rFonts w:ascii="Calibri" w:hAnsi="Calibri" w:cs="Calibri"/>
          <w:bCs/>
          <w:sz w:val="26"/>
          <w:szCs w:val="26"/>
        </w:rPr>
        <w:t>8.1. În cazul în care rezolvarea neînţelegerilor nu este posibilă pe cale amiabilă, ele vor fi supuse spre soluţionare instanţelor judecătoreşti competente.</w:t>
      </w:r>
    </w:p>
    <w:p w:rsidR="00927EE6" w:rsidRPr="00D62426" w:rsidRDefault="00927EE6" w:rsidP="00396D11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Cs/>
          <w:sz w:val="26"/>
          <w:szCs w:val="26"/>
        </w:rPr>
      </w:pPr>
      <w:r w:rsidRPr="00D62426">
        <w:rPr>
          <w:rFonts w:ascii="Calibri" w:hAnsi="Calibri" w:cs="Calibri"/>
          <w:bCs/>
          <w:sz w:val="26"/>
          <w:szCs w:val="26"/>
        </w:rPr>
        <w:t>8.2 Modificarea prezentului contract se face prin Act adiţional încheiat între părţile contractante.</w:t>
      </w:r>
    </w:p>
    <w:p w:rsidR="00927EE6" w:rsidRPr="00D62426" w:rsidRDefault="00927EE6" w:rsidP="00396D11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Cs/>
          <w:sz w:val="26"/>
          <w:szCs w:val="26"/>
        </w:rPr>
      </w:pPr>
      <w:r w:rsidRPr="00D62426">
        <w:rPr>
          <w:rFonts w:ascii="Calibri" w:hAnsi="Calibri" w:cs="Calibri"/>
          <w:bCs/>
          <w:sz w:val="26"/>
          <w:szCs w:val="26"/>
        </w:rPr>
        <w:t>8.3. Pentru nerespectarea totală sau parţială şi pentru executarea defectuoasă a vreuneia dintre clauzele contractuale, partea vinovată se obligă să plătească daune-interese</w:t>
      </w:r>
    </w:p>
    <w:p w:rsidR="00927EE6" w:rsidRPr="00D62426" w:rsidRDefault="00927EE6" w:rsidP="00396D11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  <w:r w:rsidRPr="00D62426">
        <w:rPr>
          <w:rFonts w:ascii="Calibri" w:hAnsi="Calibri" w:cs="Calibri"/>
          <w:sz w:val="26"/>
          <w:szCs w:val="26"/>
        </w:rPr>
        <w:t>8.4. Prezentul contract s-a încheiat, astăzi, _______________, în două exemplare originale, câte un exemplar pentru fiecare dintre părți.</w:t>
      </w:r>
    </w:p>
    <w:p w:rsidR="00A63009" w:rsidRPr="00D62426" w:rsidRDefault="00A63009" w:rsidP="00396D11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</w:p>
    <w:p w:rsidR="0074263E" w:rsidRPr="00D62426" w:rsidRDefault="0074263E" w:rsidP="00396D11">
      <w:pPr>
        <w:widowControl w:val="0"/>
        <w:tabs>
          <w:tab w:val="center" w:pos="1985"/>
          <w:tab w:val="center" w:pos="7371"/>
        </w:tabs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26"/>
          <w:szCs w:val="26"/>
        </w:rPr>
      </w:pPr>
      <w:r w:rsidRPr="00D62426">
        <w:rPr>
          <w:rFonts w:ascii="Calibri" w:hAnsi="Calibri" w:cs="Calibri"/>
          <w:b/>
          <w:bCs/>
          <w:sz w:val="26"/>
          <w:szCs w:val="26"/>
        </w:rPr>
        <w:tab/>
      </w:r>
      <w:r w:rsidR="00436968" w:rsidRPr="00D62426">
        <w:rPr>
          <w:rFonts w:ascii="Calibri" w:hAnsi="Calibri" w:cs="Calibri"/>
          <w:b/>
          <w:bCs/>
          <w:sz w:val="26"/>
          <w:szCs w:val="26"/>
        </w:rPr>
        <w:t>U.A.T Județul Harghita</w:t>
      </w:r>
      <w:r w:rsidRPr="00D62426">
        <w:rPr>
          <w:rFonts w:ascii="Calibri" w:hAnsi="Calibri" w:cs="Calibri"/>
          <w:b/>
          <w:bCs/>
          <w:sz w:val="26"/>
          <w:szCs w:val="26"/>
        </w:rPr>
        <w:tab/>
        <w:t xml:space="preserve">U.A.T. </w:t>
      </w:r>
    </w:p>
    <w:p w:rsidR="0074263E" w:rsidRPr="00D62426" w:rsidRDefault="0074263E" w:rsidP="00396D11">
      <w:pPr>
        <w:widowControl w:val="0"/>
        <w:tabs>
          <w:tab w:val="center" w:pos="1985"/>
          <w:tab w:val="center" w:pos="7371"/>
        </w:tabs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26"/>
          <w:szCs w:val="26"/>
        </w:rPr>
      </w:pPr>
      <w:r w:rsidRPr="00D62426">
        <w:rPr>
          <w:rFonts w:ascii="Calibri" w:hAnsi="Calibri" w:cs="Calibri"/>
          <w:b/>
          <w:bCs/>
          <w:sz w:val="26"/>
          <w:szCs w:val="26"/>
        </w:rPr>
        <w:tab/>
        <w:t>Consiliul Județean Harghita</w:t>
      </w:r>
      <w:r w:rsidRPr="00D62426">
        <w:rPr>
          <w:rFonts w:ascii="Calibri" w:hAnsi="Calibri" w:cs="Calibri"/>
          <w:b/>
          <w:bCs/>
          <w:sz w:val="26"/>
          <w:szCs w:val="26"/>
        </w:rPr>
        <w:tab/>
        <w:t>__________________</w:t>
      </w:r>
    </w:p>
    <w:p w:rsidR="0074263E" w:rsidRPr="00D62426" w:rsidRDefault="0074263E" w:rsidP="00396D11">
      <w:pPr>
        <w:widowControl w:val="0"/>
        <w:tabs>
          <w:tab w:val="center" w:pos="1985"/>
          <w:tab w:val="center" w:pos="7371"/>
        </w:tabs>
        <w:autoSpaceDE w:val="0"/>
        <w:autoSpaceDN w:val="0"/>
        <w:adjustRightInd w:val="0"/>
        <w:jc w:val="both"/>
        <w:rPr>
          <w:rFonts w:ascii="Calibri" w:hAnsi="Calibri" w:cs="Calibri"/>
          <w:bCs/>
          <w:sz w:val="26"/>
          <w:szCs w:val="26"/>
        </w:rPr>
      </w:pPr>
      <w:r w:rsidRPr="00D62426">
        <w:rPr>
          <w:rFonts w:ascii="Calibri" w:hAnsi="Calibri" w:cs="Calibri"/>
          <w:b/>
          <w:bCs/>
          <w:sz w:val="26"/>
          <w:szCs w:val="26"/>
        </w:rPr>
        <w:tab/>
      </w:r>
      <w:r w:rsidRPr="00D62426">
        <w:rPr>
          <w:rFonts w:ascii="Calibri" w:hAnsi="Calibri" w:cs="Calibri"/>
          <w:bCs/>
          <w:sz w:val="26"/>
          <w:szCs w:val="26"/>
        </w:rPr>
        <w:t>Președinte</w:t>
      </w:r>
      <w:r w:rsidRPr="00D62426">
        <w:rPr>
          <w:rFonts w:ascii="Calibri" w:hAnsi="Calibri" w:cs="Calibri"/>
          <w:bCs/>
          <w:sz w:val="26"/>
          <w:szCs w:val="26"/>
        </w:rPr>
        <w:tab/>
        <w:t>Primar</w:t>
      </w:r>
    </w:p>
    <w:p w:rsidR="00436968" w:rsidRPr="00D62426" w:rsidRDefault="0074263E" w:rsidP="00396D11">
      <w:pPr>
        <w:widowControl w:val="0"/>
        <w:tabs>
          <w:tab w:val="center" w:pos="1985"/>
          <w:tab w:val="center" w:pos="7371"/>
        </w:tabs>
        <w:autoSpaceDE w:val="0"/>
        <w:autoSpaceDN w:val="0"/>
        <w:adjustRightInd w:val="0"/>
        <w:jc w:val="both"/>
        <w:rPr>
          <w:rFonts w:ascii="Calibri" w:hAnsi="Calibri" w:cs="Calibri"/>
          <w:bCs/>
          <w:sz w:val="26"/>
          <w:szCs w:val="26"/>
        </w:rPr>
      </w:pPr>
      <w:r w:rsidRPr="00D62426">
        <w:rPr>
          <w:rFonts w:ascii="Calibri" w:hAnsi="Calibri" w:cs="Calibri"/>
          <w:bCs/>
          <w:sz w:val="26"/>
          <w:szCs w:val="26"/>
        </w:rPr>
        <w:tab/>
      </w:r>
      <w:r w:rsidR="00927EE6">
        <w:rPr>
          <w:rFonts w:ascii="Calibri" w:hAnsi="Calibri" w:cs="Calibri"/>
          <w:bCs/>
          <w:sz w:val="26"/>
          <w:szCs w:val="26"/>
        </w:rPr>
        <w:t>__________________</w:t>
      </w:r>
      <w:r w:rsidRPr="00D62426">
        <w:rPr>
          <w:rFonts w:ascii="Calibri" w:hAnsi="Calibri" w:cs="Calibri"/>
          <w:bCs/>
          <w:sz w:val="26"/>
          <w:szCs w:val="26"/>
        </w:rPr>
        <w:tab/>
        <w:t>_________________</w:t>
      </w:r>
      <w:r w:rsidR="00436968" w:rsidRPr="00D62426">
        <w:rPr>
          <w:rFonts w:ascii="Calibri" w:hAnsi="Calibri" w:cs="Calibri"/>
          <w:bCs/>
          <w:sz w:val="26"/>
          <w:szCs w:val="26"/>
        </w:rPr>
        <w:t xml:space="preserve">         </w:t>
      </w:r>
    </w:p>
    <w:p w:rsidR="00436968" w:rsidRPr="00D62426" w:rsidRDefault="00436968" w:rsidP="00396D11">
      <w:pPr>
        <w:widowControl w:val="0"/>
        <w:tabs>
          <w:tab w:val="center" w:pos="1134"/>
          <w:tab w:val="center" w:pos="3402"/>
          <w:tab w:val="center" w:pos="8222"/>
        </w:tabs>
        <w:autoSpaceDE w:val="0"/>
        <w:autoSpaceDN w:val="0"/>
        <w:adjustRightInd w:val="0"/>
        <w:rPr>
          <w:rFonts w:ascii="Calibri" w:hAnsi="Calibri" w:cs="Calibri"/>
          <w:b/>
          <w:bCs/>
          <w:sz w:val="26"/>
          <w:szCs w:val="26"/>
        </w:rPr>
      </w:pPr>
    </w:p>
    <w:p w:rsidR="00A63009" w:rsidRPr="00D62426" w:rsidRDefault="00A63009" w:rsidP="00396D11">
      <w:pPr>
        <w:widowControl w:val="0"/>
        <w:tabs>
          <w:tab w:val="center" w:pos="1134"/>
          <w:tab w:val="center" w:pos="3402"/>
          <w:tab w:val="center" w:pos="8222"/>
        </w:tabs>
        <w:autoSpaceDE w:val="0"/>
        <w:autoSpaceDN w:val="0"/>
        <w:adjustRightInd w:val="0"/>
        <w:rPr>
          <w:rFonts w:ascii="Calibri" w:hAnsi="Calibri" w:cs="Calibri"/>
          <w:b/>
          <w:bCs/>
          <w:sz w:val="26"/>
          <w:szCs w:val="26"/>
        </w:rPr>
      </w:pPr>
    </w:p>
    <w:p w:rsidR="00A63009" w:rsidRPr="00D62426" w:rsidRDefault="00A63009" w:rsidP="00396D11">
      <w:pPr>
        <w:widowControl w:val="0"/>
        <w:tabs>
          <w:tab w:val="center" w:pos="1134"/>
          <w:tab w:val="center" w:pos="3402"/>
          <w:tab w:val="center" w:pos="8222"/>
        </w:tabs>
        <w:autoSpaceDE w:val="0"/>
        <w:autoSpaceDN w:val="0"/>
        <w:adjustRightInd w:val="0"/>
        <w:rPr>
          <w:rFonts w:ascii="Calibri" w:hAnsi="Calibri" w:cs="Calibri"/>
          <w:b/>
          <w:bCs/>
          <w:sz w:val="26"/>
          <w:szCs w:val="26"/>
        </w:rPr>
      </w:pPr>
      <w:r w:rsidRPr="00D62426">
        <w:rPr>
          <w:rFonts w:ascii="Calibri" w:hAnsi="Calibri" w:cs="Calibri"/>
          <w:b/>
          <w:bCs/>
          <w:noProof/>
          <w:sz w:val="26"/>
          <w:szCs w:val="26"/>
          <w:lang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503FF2" wp14:editId="48B20121">
                <wp:simplePos x="0" y="0"/>
                <wp:positionH relativeFrom="column">
                  <wp:posOffset>32385</wp:posOffset>
                </wp:positionH>
                <wp:positionV relativeFrom="paragraph">
                  <wp:posOffset>100965</wp:posOffset>
                </wp:positionV>
                <wp:extent cx="6115050" cy="0"/>
                <wp:effectExtent l="0" t="0" r="19050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5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ector drept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55pt,7.95pt" to="484.0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" strokecolor="black [3040]"/>
            </w:pict>
          </mc:Fallback>
        </mc:AlternateContent>
      </w:r>
    </w:p>
    <w:p w:rsidR="00396D11" w:rsidRDefault="00396D11" w:rsidP="00396D11">
      <w:pPr>
        <w:jc w:val="both"/>
        <w:rPr>
          <w:rFonts w:ascii="Calibri" w:hAnsi="Calibri"/>
          <w:sz w:val="26"/>
          <w:szCs w:val="26"/>
        </w:rPr>
      </w:pPr>
    </w:p>
    <w:p w:rsidR="00396D11" w:rsidRDefault="00396D11" w:rsidP="00396D11">
      <w:pPr>
        <w:jc w:val="both"/>
        <w:rPr>
          <w:rFonts w:ascii="Calibri" w:hAnsi="Calibri"/>
          <w:sz w:val="26"/>
          <w:szCs w:val="26"/>
        </w:rPr>
      </w:pPr>
    </w:p>
    <w:p w:rsidR="00A63009" w:rsidRPr="00D62426" w:rsidRDefault="00A63009" w:rsidP="00396D11">
      <w:pPr>
        <w:jc w:val="both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>___________________, _____________ 2018</w:t>
      </w:r>
    </w:p>
    <w:p w:rsidR="00A63009" w:rsidRPr="00D62426" w:rsidRDefault="00A63009" w:rsidP="00396D11">
      <w:pPr>
        <w:jc w:val="both"/>
        <w:rPr>
          <w:rFonts w:ascii="Calibri" w:hAnsi="Calibri"/>
          <w:b/>
          <w:sz w:val="26"/>
          <w:szCs w:val="26"/>
        </w:rPr>
      </w:pPr>
    </w:p>
    <w:p w:rsidR="00A63009" w:rsidRPr="00D62426" w:rsidRDefault="00A63009" w:rsidP="00396D11">
      <w:pPr>
        <w:tabs>
          <w:tab w:val="center" w:pos="1418"/>
          <w:tab w:val="center" w:pos="7088"/>
        </w:tabs>
        <w:jc w:val="both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ab/>
      </w:r>
    </w:p>
    <w:p w:rsidR="00A63009" w:rsidRPr="00D62426" w:rsidRDefault="00A63009" w:rsidP="00396D11">
      <w:pPr>
        <w:tabs>
          <w:tab w:val="center" w:pos="1985"/>
          <w:tab w:val="center" w:pos="7655"/>
        </w:tabs>
        <w:jc w:val="both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ab/>
      </w:r>
      <w:r w:rsidRPr="00D62426">
        <w:rPr>
          <w:rFonts w:ascii="Calibri" w:hAnsi="Calibri"/>
          <w:b/>
          <w:sz w:val="26"/>
          <w:szCs w:val="26"/>
        </w:rPr>
        <w:t>PREȘEDINTE</w:t>
      </w:r>
      <w:r w:rsidRPr="00D62426">
        <w:rPr>
          <w:rFonts w:ascii="Calibri" w:hAnsi="Calibri"/>
          <w:b/>
          <w:sz w:val="26"/>
          <w:szCs w:val="26"/>
        </w:rPr>
        <w:tab/>
        <w:t>DIRECTOR GENERAL</w:t>
      </w:r>
    </w:p>
    <w:p w:rsidR="00A63009" w:rsidRPr="00D62426" w:rsidRDefault="00A63009" w:rsidP="00396D11">
      <w:pPr>
        <w:tabs>
          <w:tab w:val="center" w:pos="1985"/>
          <w:tab w:val="center" w:pos="7655"/>
        </w:tabs>
        <w:jc w:val="both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ab/>
        <w:t>Borboly Csaba</w:t>
      </w:r>
      <w:r w:rsidRPr="00D62426">
        <w:rPr>
          <w:rFonts w:ascii="Calibri" w:hAnsi="Calibri"/>
          <w:sz w:val="26"/>
          <w:szCs w:val="26"/>
        </w:rPr>
        <w:tab/>
        <w:t>Birta Antal</w:t>
      </w:r>
    </w:p>
    <w:p w:rsidR="00436968" w:rsidRPr="00D62426" w:rsidRDefault="00436968" w:rsidP="005C260F">
      <w:pPr>
        <w:tabs>
          <w:tab w:val="center" w:pos="7200"/>
        </w:tabs>
        <w:ind w:right="-68"/>
        <w:jc w:val="center"/>
        <w:rPr>
          <w:rFonts w:ascii="Calibri" w:hAnsi="Calibri" w:cs="Calibri"/>
          <w:sz w:val="26"/>
          <w:szCs w:val="26"/>
        </w:rPr>
      </w:pPr>
    </w:p>
    <w:sectPr w:rsidR="00436968" w:rsidRPr="00D62426" w:rsidSect="00C34EDF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1E00"/>
    <w:multiLevelType w:val="hybridMultilevel"/>
    <w:tmpl w:val="2FC26DFE"/>
    <w:lvl w:ilvl="0" w:tplc="0418000F">
      <w:start w:val="1"/>
      <w:numFmt w:val="decimal"/>
      <w:lvlText w:val="%1."/>
      <w:lvlJc w:val="left"/>
      <w:pPr>
        <w:ind w:left="643" w:hanging="360"/>
      </w:pPr>
    </w:lvl>
    <w:lvl w:ilvl="1" w:tplc="04180019" w:tentative="1">
      <w:start w:val="1"/>
      <w:numFmt w:val="lowerLetter"/>
      <w:lvlText w:val="%2."/>
      <w:lvlJc w:val="left"/>
      <w:pPr>
        <w:ind w:left="1363" w:hanging="360"/>
      </w:pPr>
    </w:lvl>
    <w:lvl w:ilvl="2" w:tplc="0418001B" w:tentative="1">
      <w:start w:val="1"/>
      <w:numFmt w:val="lowerRoman"/>
      <w:lvlText w:val="%3."/>
      <w:lvlJc w:val="right"/>
      <w:pPr>
        <w:ind w:left="2083" w:hanging="180"/>
      </w:pPr>
    </w:lvl>
    <w:lvl w:ilvl="3" w:tplc="0418000F" w:tentative="1">
      <w:start w:val="1"/>
      <w:numFmt w:val="decimal"/>
      <w:lvlText w:val="%4."/>
      <w:lvlJc w:val="left"/>
      <w:pPr>
        <w:ind w:left="2803" w:hanging="360"/>
      </w:pPr>
    </w:lvl>
    <w:lvl w:ilvl="4" w:tplc="04180019" w:tentative="1">
      <w:start w:val="1"/>
      <w:numFmt w:val="lowerLetter"/>
      <w:lvlText w:val="%5."/>
      <w:lvlJc w:val="left"/>
      <w:pPr>
        <w:ind w:left="3523" w:hanging="360"/>
      </w:pPr>
    </w:lvl>
    <w:lvl w:ilvl="5" w:tplc="0418001B" w:tentative="1">
      <w:start w:val="1"/>
      <w:numFmt w:val="lowerRoman"/>
      <w:lvlText w:val="%6."/>
      <w:lvlJc w:val="right"/>
      <w:pPr>
        <w:ind w:left="4243" w:hanging="180"/>
      </w:pPr>
    </w:lvl>
    <w:lvl w:ilvl="6" w:tplc="0418000F" w:tentative="1">
      <w:start w:val="1"/>
      <w:numFmt w:val="decimal"/>
      <w:lvlText w:val="%7."/>
      <w:lvlJc w:val="left"/>
      <w:pPr>
        <w:ind w:left="4963" w:hanging="360"/>
      </w:pPr>
    </w:lvl>
    <w:lvl w:ilvl="7" w:tplc="04180019" w:tentative="1">
      <w:start w:val="1"/>
      <w:numFmt w:val="lowerLetter"/>
      <w:lvlText w:val="%8."/>
      <w:lvlJc w:val="left"/>
      <w:pPr>
        <w:ind w:left="5683" w:hanging="360"/>
      </w:pPr>
    </w:lvl>
    <w:lvl w:ilvl="8" w:tplc="0418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0297040D"/>
    <w:multiLevelType w:val="hybridMultilevel"/>
    <w:tmpl w:val="6E30921E"/>
    <w:lvl w:ilvl="0" w:tplc="099CE02A">
      <w:start w:val="2"/>
      <w:numFmt w:val="decimal"/>
      <w:lvlText w:val="(%1)"/>
      <w:lvlJc w:val="left"/>
      <w:pPr>
        <w:tabs>
          <w:tab w:val="num" w:pos="1510"/>
        </w:tabs>
        <w:ind w:left="1510" w:hanging="61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75"/>
        </w:tabs>
        <w:ind w:left="19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95"/>
        </w:tabs>
        <w:ind w:left="26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15"/>
        </w:tabs>
        <w:ind w:left="34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35"/>
        </w:tabs>
        <w:ind w:left="41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55"/>
        </w:tabs>
        <w:ind w:left="48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75"/>
        </w:tabs>
        <w:ind w:left="55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95"/>
        </w:tabs>
        <w:ind w:left="62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15"/>
        </w:tabs>
        <w:ind w:left="7015" w:hanging="180"/>
      </w:pPr>
    </w:lvl>
  </w:abstractNum>
  <w:abstractNum w:abstractNumId="2">
    <w:nsid w:val="13902736"/>
    <w:multiLevelType w:val="hybridMultilevel"/>
    <w:tmpl w:val="E3F258D4"/>
    <w:lvl w:ilvl="0" w:tplc="378ECBE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1775D6"/>
    <w:multiLevelType w:val="hybridMultilevel"/>
    <w:tmpl w:val="AB209B0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EF216B"/>
    <w:multiLevelType w:val="hybridMultilevel"/>
    <w:tmpl w:val="7D802090"/>
    <w:lvl w:ilvl="0" w:tplc="46F0B79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DC6C8D"/>
    <w:multiLevelType w:val="multilevel"/>
    <w:tmpl w:val="773461C0"/>
    <w:lvl w:ilvl="0">
      <w:start w:val="2"/>
      <w:numFmt w:val="decimal"/>
      <w:lvlText w:val="(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o"/>
      </w:rPr>
    </w:lvl>
    <w:lvl w:ilvl="1">
      <w:start w:val="1"/>
      <w:numFmt w:val="decimal"/>
      <w:lvlText w:val="%2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"/>
      </w:rPr>
    </w:lvl>
    <w:lvl w:ilvl="2">
      <w:start w:val="1"/>
      <w:numFmt w:val="decimal"/>
      <w:lvlText w:val="%2.%3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"/>
      </w:rPr>
    </w:lvl>
    <w:lvl w:ilvl="3">
      <w:start w:val="1"/>
      <w:numFmt w:val="lowerLetter"/>
      <w:lvlText w:val="%4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"/>
      </w:rPr>
    </w:lvl>
    <w:lvl w:ilvl="4">
      <w:start w:val="3"/>
      <w:numFmt w:val="decimal"/>
      <w:lvlText w:val="%5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"/>
      </w:rPr>
    </w:lvl>
    <w:lvl w:ilvl="5">
      <w:start w:val="1"/>
      <w:numFmt w:val="decimal"/>
      <w:lvlText w:val="%5.%6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"/>
      </w:rPr>
    </w:lvl>
    <w:lvl w:ilvl="6">
      <w:start w:val="1"/>
      <w:numFmt w:val="decimal"/>
      <w:lvlText w:val="%5.%6.%7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"/>
      </w:rPr>
    </w:lvl>
    <w:lvl w:ilvl="7">
      <w:start w:val="6"/>
      <w:numFmt w:val="decimal"/>
      <w:lvlText w:val="%8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"/>
      </w:rPr>
    </w:lvl>
    <w:lvl w:ilvl="8">
      <w:start w:val="1"/>
      <w:numFmt w:val="decimal"/>
      <w:lvlText w:val="%8.%9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"/>
      </w:rPr>
    </w:lvl>
  </w:abstractNum>
  <w:abstractNum w:abstractNumId="6">
    <w:nsid w:val="2264078E"/>
    <w:multiLevelType w:val="hybridMultilevel"/>
    <w:tmpl w:val="D924E3B4"/>
    <w:lvl w:ilvl="0" w:tplc="1054D144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2B32824"/>
    <w:multiLevelType w:val="hybridMultilevel"/>
    <w:tmpl w:val="3F60B940"/>
    <w:lvl w:ilvl="0" w:tplc="2DB83E30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3B25205"/>
    <w:multiLevelType w:val="hybridMultilevel"/>
    <w:tmpl w:val="C0AC1F6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8563ED"/>
    <w:multiLevelType w:val="hybridMultilevel"/>
    <w:tmpl w:val="88A2552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86855"/>
    <w:multiLevelType w:val="hybridMultilevel"/>
    <w:tmpl w:val="53C29DEC"/>
    <w:lvl w:ilvl="0" w:tplc="62FCE8C4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10"/>
  </w:num>
  <w:num w:numId="9">
    <w:abstractNumId w:val="8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E57"/>
    <w:rsid w:val="0000441F"/>
    <w:rsid w:val="00022179"/>
    <w:rsid w:val="00034324"/>
    <w:rsid w:val="00036C5D"/>
    <w:rsid w:val="000519C2"/>
    <w:rsid w:val="00054B91"/>
    <w:rsid w:val="00061908"/>
    <w:rsid w:val="00064424"/>
    <w:rsid w:val="000A2B25"/>
    <w:rsid w:val="000C44B4"/>
    <w:rsid w:val="000D2E06"/>
    <w:rsid w:val="000D71C7"/>
    <w:rsid w:val="000F13D7"/>
    <w:rsid w:val="000F1D42"/>
    <w:rsid w:val="000F79DC"/>
    <w:rsid w:val="00116F6D"/>
    <w:rsid w:val="001209DA"/>
    <w:rsid w:val="001335CA"/>
    <w:rsid w:val="001403E0"/>
    <w:rsid w:val="00141707"/>
    <w:rsid w:val="00191AB1"/>
    <w:rsid w:val="001A748D"/>
    <w:rsid w:val="001B56A1"/>
    <w:rsid w:val="001C4794"/>
    <w:rsid w:val="00211D67"/>
    <w:rsid w:val="0021276A"/>
    <w:rsid w:val="00216762"/>
    <w:rsid w:val="00227263"/>
    <w:rsid w:val="00233DA2"/>
    <w:rsid w:val="00285D76"/>
    <w:rsid w:val="002D4EA6"/>
    <w:rsid w:val="002E0FB5"/>
    <w:rsid w:val="0036021C"/>
    <w:rsid w:val="00362C69"/>
    <w:rsid w:val="00395A65"/>
    <w:rsid w:val="00396D11"/>
    <w:rsid w:val="003D0ED1"/>
    <w:rsid w:val="003D4867"/>
    <w:rsid w:val="004009AB"/>
    <w:rsid w:val="00410799"/>
    <w:rsid w:val="00415C69"/>
    <w:rsid w:val="0042322A"/>
    <w:rsid w:val="004302A4"/>
    <w:rsid w:val="00433D8E"/>
    <w:rsid w:val="00436968"/>
    <w:rsid w:val="004432ED"/>
    <w:rsid w:val="00475E57"/>
    <w:rsid w:val="00475E6D"/>
    <w:rsid w:val="00486E70"/>
    <w:rsid w:val="00490A07"/>
    <w:rsid w:val="00492E87"/>
    <w:rsid w:val="004D1794"/>
    <w:rsid w:val="004E12F5"/>
    <w:rsid w:val="005320F5"/>
    <w:rsid w:val="005357A3"/>
    <w:rsid w:val="005430C7"/>
    <w:rsid w:val="0056052A"/>
    <w:rsid w:val="00561F3B"/>
    <w:rsid w:val="00574C70"/>
    <w:rsid w:val="005A1DF2"/>
    <w:rsid w:val="005A5602"/>
    <w:rsid w:val="005C260F"/>
    <w:rsid w:val="005C4564"/>
    <w:rsid w:val="005F1A1F"/>
    <w:rsid w:val="005F67F2"/>
    <w:rsid w:val="006157FA"/>
    <w:rsid w:val="00633566"/>
    <w:rsid w:val="006476F6"/>
    <w:rsid w:val="00666F99"/>
    <w:rsid w:val="006679F3"/>
    <w:rsid w:val="006757FA"/>
    <w:rsid w:val="0068521B"/>
    <w:rsid w:val="006C145D"/>
    <w:rsid w:val="006C7C7D"/>
    <w:rsid w:val="007008F7"/>
    <w:rsid w:val="00722358"/>
    <w:rsid w:val="007373C2"/>
    <w:rsid w:val="0074263E"/>
    <w:rsid w:val="00776460"/>
    <w:rsid w:val="007E04CF"/>
    <w:rsid w:val="007E4096"/>
    <w:rsid w:val="007F1A66"/>
    <w:rsid w:val="008058A5"/>
    <w:rsid w:val="00820D12"/>
    <w:rsid w:val="00832EB8"/>
    <w:rsid w:val="00845040"/>
    <w:rsid w:val="00894E63"/>
    <w:rsid w:val="00894F99"/>
    <w:rsid w:val="008959BC"/>
    <w:rsid w:val="008A38AB"/>
    <w:rsid w:val="008C1B28"/>
    <w:rsid w:val="00904D3E"/>
    <w:rsid w:val="00905846"/>
    <w:rsid w:val="009107A1"/>
    <w:rsid w:val="0092475C"/>
    <w:rsid w:val="009249E9"/>
    <w:rsid w:val="00927EE6"/>
    <w:rsid w:val="00943FC5"/>
    <w:rsid w:val="00974B38"/>
    <w:rsid w:val="00985A31"/>
    <w:rsid w:val="00990019"/>
    <w:rsid w:val="00996B0F"/>
    <w:rsid w:val="009B27D5"/>
    <w:rsid w:val="009C078E"/>
    <w:rsid w:val="009C0843"/>
    <w:rsid w:val="009D2B4B"/>
    <w:rsid w:val="009D4852"/>
    <w:rsid w:val="00A01507"/>
    <w:rsid w:val="00A269A6"/>
    <w:rsid w:val="00A4582F"/>
    <w:rsid w:val="00A479DC"/>
    <w:rsid w:val="00A63009"/>
    <w:rsid w:val="00A70535"/>
    <w:rsid w:val="00A9324F"/>
    <w:rsid w:val="00AA4705"/>
    <w:rsid w:val="00AA57F3"/>
    <w:rsid w:val="00AB738C"/>
    <w:rsid w:val="00AC2AD1"/>
    <w:rsid w:val="00AC669D"/>
    <w:rsid w:val="00B5124B"/>
    <w:rsid w:val="00B55001"/>
    <w:rsid w:val="00BA2ABD"/>
    <w:rsid w:val="00BA42F0"/>
    <w:rsid w:val="00BB0792"/>
    <w:rsid w:val="00BC431E"/>
    <w:rsid w:val="00BC47A0"/>
    <w:rsid w:val="00C04C14"/>
    <w:rsid w:val="00C05836"/>
    <w:rsid w:val="00C20E13"/>
    <w:rsid w:val="00C221E0"/>
    <w:rsid w:val="00C25513"/>
    <w:rsid w:val="00C34EDF"/>
    <w:rsid w:val="00C36B02"/>
    <w:rsid w:val="00C734FB"/>
    <w:rsid w:val="00C739B8"/>
    <w:rsid w:val="00C9069D"/>
    <w:rsid w:val="00CA6337"/>
    <w:rsid w:val="00CB162A"/>
    <w:rsid w:val="00CE353B"/>
    <w:rsid w:val="00D1396A"/>
    <w:rsid w:val="00D1684C"/>
    <w:rsid w:val="00D210EC"/>
    <w:rsid w:val="00D315D9"/>
    <w:rsid w:val="00D43B06"/>
    <w:rsid w:val="00D51143"/>
    <w:rsid w:val="00D62426"/>
    <w:rsid w:val="00D845DF"/>
    <w:rsid w:val="00D97027"/>
    <w:rsid w:val="00DA3825"/>
    <w:rsid w:val="00DD1322"/>
    <w:rsid w:val="00E21DAD"/>
    <w:rsid w:val="00E26205"/>
    <w:rsid w:val="00E54042"/>
    <w:rsid w:val="00E63574"/>
    <w:rsid w:val="00E67359"/>
    <w:rsid w:val="00EC6461"/>
    <w:rsid w:val="00EF1934"/>
    <w:rsid w:val="00EF3F7B"/>
    <w:rsid w:val="00F02209"/>
    <w:rsid w:val="00F2342E"/>
    <w:rsid w:val="00F274A3"/>
    <w:rsid w:val="00F328D2"/>
    <w:rsid w:val="00F42D1E"/>
    <w:rsid w:val="00F7159F"/>
    <w:rsid w:val="00F75D0C"/>
    <w:rsid w:val="00FC0888"/>
    <w:rsid w:val="00FC28D4"/>
    <w:rsid w:val="00FC3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75E57"/>
    <w:rPr>
      <w:lang w:eastAsia="en-US"/>
    </w:rPr>
  </w:style>
  <w:style w:type="paragraph" w:styleId="Titlu1">
    <w:name w:val="heading 1"/>
    <w:basedOn w:val="Normal"/>
    <w:next w:val="Normal"/>
    <w:link w:val="Titlu1Caracter"/>
    <w:qFormat/>
    <w:rsid w:val="005A5602"/>
    <w:pPr>
      <w:keepNext/>
      <w:jc w:val="center"/>
      <w:outlineLvl w:val="0"/>
    </w:pPr>
    <w:rPr>
      <w:sz w:val="28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475E57"/>
    <w:rPr>
      <w:color w:val="0000FF"/>
      <w:u w:val="single"/>
    </w:rPr>
  </w:style>
  <w:style w:type="paragraph" w:styleId="TextnBalon">
    <w:name w:val="Balloon Text"/>
    <w:basedOn w:val="Normal"/>
    <w:semiHidden/>
    <w:rsid w:val="002E0FB5"/>
    <w:rPr>
      <w:rFonts w:ascii="Tahoma" w:hAnsi="Tahoma" w:cs="Tahoma"/>
      <w:sz w:val="16"/>
      <w:szCs w:val="16"/>
    </w:rPr>
  </w:style>
  <w:style w:type="character" w:customStyle="1" w:styleId="Titlu1Caracter">
    <w:name w:val="Titlu 1 Caracter"/>
    <w:link w:val="Titlu1"/>
    <w:rsid w:val="005A5602"/>
    <w:rPr>
      <w:sz w:val="28"/>
      <w:szCs w:val="24"/>
      <w:lang w:eastAsia="en-US"/>
    </w:rPr>
  </w:style>
  <w:style w:type="paragraph" w:styleId="Corptext">
    <w:name w:val="Body Text"/>
    <w:basedOn w:val="Normal"/>
    <w:link w:val="CorptextCaracter"/>
    <w:rsid w:val="005A5602"/>
    <w:pPr>
      <w:jc w:val="both"/>
    </w:pPr>
    <w:rPr>
      <w:sz w:val="28"/>
      <w:szCs w:val="24"/>
    </w:rPr>
  </w:style>
  <w:style w:type="character" w:customStyle="1" w:styleId="CorptextCaracter">
    <w:name w:val="Corp text Caracter"/>
    <w:link w:val="Corptext"/>
    <w:rsid w:val="005A5602"/>
    <w:rPr>
      <w:sz w:val="28"/>
      <w:szCs w:val="24"/>
      <w:lang w:eastAsia="en-US"/>
    </w:rPr>
  </w:style>
  <w:style w:type="paragraph" w:styleId="Corptext2">
    <w:name w:val="Body Text 2"/>
    <w:basedOn w:val="Normal"/>
    <w:link w:val="Corptext2Caracter"/>
    <w:rsid w:val="00A479DC"/>
    <w:pPr>
      <w:spacing w:after="120" w:line="480" w:lineRule="auto"/>
    </w:pPr>
  </w:style>
  <w:style w:type="character" w:customStyle="1" w:styleId="Corptext2Caracter">
    <w:name w:val="Corp text 2 Caracter"/>
    <w:link w:val="Corptext2"/>
    <w:rsid w:val="00A479DC"/>
    <w:rPr>
      <w:lang w:eastAsia="en-US"/>
    </w:rPr>
  </w:style>
  <w:style w:type="character" w:customStyle="1" w:styleId="Bodytext">
    <w:name w:val="Body text_"/>
    <w:link w:val="Corptext7"/>
    <w:rsid w:val="00FC0888"/>
    <w:rPr>
      <w:rFonts w:ascii="Calibri" w:eastAsia="Calibri" w:hAnsi="Calibri" w:cs="Calibri"/>
      <w:sz w:val="22"/>
      <w:szCs w:val="22"/>
      <w:shd w:val="clear" w:color="auto" w:fill="FFFFFF"/>
    </w:rPr>
  </w:style>
  <w:style w:type="paragraph" w:customStyle="1" w:styleId="Corptext7">
    <w:name w:val="Corp text7"/>
    <w:basedOn w:val="Normal"/>
    <w:link w:val="Bodytext"/>
    <w:rsid w:val="00FC0888"/>
    <w:pPr>
      <w:shd w:val="clear" w:color="auto" w:fill="FFFFFF"/>
      <w:spacing w:line="0" w:lineRule="atLeast"/>
      <w:ind w:hanging="460"/>
    </w:pPr>
    <w:rPr>
      <w:rFonts w:ascii="Calibri" w:eastAsia="Calibri" w:hAnsi="Calibri" w:cs="Calibri"/>
      <w:sz w:val="22"/>
      <w:szCs w:val="22"/>
      <w:lang w:val="en-US"/>
    </w:rPr>
  </w:style>
  <w:style w:type="paragraph" w:styleId="Listparagraf">
    <w:name w:val="List Paragraph"/>
    <w:basedOn w:val="Normal"/>
    <w:uiPriority w:val="34"/>
    <w:qFormat/>
    <w:rsid w:val="00216762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75E57"/>
    <w:rPr>
      <w:lang w:eastAsia="en-US"/>
    </w:rPr>
  </w:style>
  <w:style w:type="paragraph" w:styleId="Titlu1">
    <w:name w:val="heading 1"/>
    <w:basedOn w:val="Normal"/>
    <w:next w:val="Normal"/>
    <w:link w:val="Titlu1Caracter"/>
    <w:qFormat/>
    <w:rsid w:val="005A5602"/>
    <w:pPr>
      <w:keepNext/>
      <w:jc w:val="center"/>
      <w:outlineLvl w:val="0"/>
    </w:pPr>
    <w:rPr>
      <w:sz w:val="28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475E57"/>
    <w:rPr>
      <w:color w:val="0000FF"/>
      <w:u w:val="single"/>
    </w:rPr>
  </w:style>
  <w:style w:type="paragraph" w:styleId="TextnBalon">
    <w:name w:val="Balloon Text"/>
    <w:basedOn w:val="Normal"/>
    <w:semiHidden/>
    <w:rsid w:val="002E0FB5"/>
    <w:rPr>
      <w:rFonts w:ascii="Tahoma" w:hAnsi="Tahoma" w:cs="Tahoma"/>
      <w:sz w:val="16"/>
      <w:szCs w:val="16"/>
    </w:rPr>
  </w:style>
  <w:style w:type="character" w:customStyle="1" w:styleId="Titlu1Caracter">
    <w:name w:val="Titlu 1 Caracter"/>
    <w:link w:val="Titlu1"/>
    <w:rsid w:val="005A5602"/>
    <w:rPr>
      <w:sz w:val="28"/>
      <w:szCs w:val="24"/>
      <w:lang w:eastAsia="en-US"/>
    </w:rPr>
  </w:style>
  <w:style w:type="paragraph" w:styleId="Corptext">
    <w:name w:val="Body Text"/>
    <w:basedOn w:val="Normal"/>
    <w:link w:val="CorptextCaracter"/>
    <w:rsid w:val="005A5602"/>
    <w:pPr>
      <w:jc w:val="both"/>
    </w:pPr>
    <w:rPr>
      <w:sz w:val="28"/>
      <w:szCs w:val="24"/>
    </w:rPr>
  </w:style>
  <w:style w:type="character" w:customStyle="1" w:styleId="CorptextCaracter">
    <w:name w:val="Corp text Caracter"/>
    <w:link w:val="Corptext"/>
    <w:rsid w:val="005A5602"/>
    <w:rPr>
      <w:sz w:val="28"/>
      <w:szCs w:val="24"/>
      <w:lang w:eastAsia="en-US"/>
    </w:rPr>
  </w:style>
  <w:style w:type="paragraph" w:styleId="Corptext2">
    <w:name w:val="Body Text 2"/>
    <w:basedOn w:val="Normal"/>
    <w:link w:val="Corptext2Caracter"/>
    <w:rsid w:val="00A479DC"/>
    <w:pPr>
      <w:spacing w:after="120" w:line="480" w:lineRule="auto"/>
    </w:pPr>
  </w:style>
  <w:style w:type="character" w:customStyle="1" w:styleId="Corptext2Caracter">
    <w:name w:val="Corp text 2 Caracter"/>
    <w:link w:val="Corptext2"/>
    <w:rsid w:val="00A479DC"/>
    <w:rPr>
      <w:lang w:eastAsia="en-US"/>
    </w:rPr>
  </w:style>
  <w:style w:type="character" w:customStyle="1" w:styleId="Bodytext">
    <w:name w:val="Body text_"/>
    <w:link w:val="Corptext7"/>
    <w:rsid w:val="00FC0888"/>
    <w:rPr>
      <w:rFonts w:ascii="Calibri" w:eastAsia="Calibri" w:hAnsi="Calibri" w:cs="Calibri"/>
      <w:sz w:val="22"/>
      <w:szCs w:val="22"/>
      <w:shd w:val="clear" w:color="auto" w:fill="FFFFFF"/>
    </w:rPr>
  </w:style>
  <w:style w:type="paragraph" w:customStyle="1" w:styleId="Corptext7">
    <w:name w:val="Corp text7"/>
    <w:basedOn w:val="Normal"/>
    <w:link w:val="Bodytext"/>
    <w:rsid w:val="00FC0888"/>
    <w:pPr>
      <w:shd w:val="clear" w:color="auto" w:fill="FFFFFF"/>
      <w:spacing w:line="0" w:lineRule="atLeast"/>
      <w:ind w:hanging="460"/>
    </w:pPr>
    <w:rPr>
      <w:rFonts w:ascii="Calibri" w:eastAsia="Calibri" w:hAnsi="Calibri" w:cs="Calibri"/>
      <w:sz w:val="22"/>
      <w:szCs w:val="22"/>
      <w:lang w:val="en-US"/>
    </w:rPr>
  </w:style>
  <w:style w:type="paragraph" w:styleId="Listparagraf">
    <w:name w:val="List Paragraph"/>
    <w:basedOn w:val="Normal"/>
    <w:uiPriority w:val="34"/>
    <w:qFormat/>
    <w:rsid w:val="00216762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5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0ED55-14C4-473D-AD16-C9150AC8F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1701</Words>
  <Characters>9870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>HP</Company>
  <LinksUpToDate>false</LinksUpToDate>
  <CharactersWithSpaces>11548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csurkal</dc:creator>
  <cp:lastModifiedBy>Petroni Zsolt</cp:lastModifiedBy>
  <cp:revision>2</cp:revision>
  <cp:lastPrinted>2018-04-20T13:23:00Z</cp:lastPrinted>
  <dcterms:created xsi:type="dcterms:W3CDTF">2018-09-03T05:08:00Z</dcterms:created>
  <dcterms:modified xsi:type="dcterms:W3CDTF">2018-09-03T05:08:00Z</dcterms:modified>
</cp:coreProperties>
</file>